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A35" w:rsidRPr="00BA6A35" w:rsidRDefault="00BA6A35" w:rsidP="00BA6A35">
      <w:pPr>
        <w:spacing w:line="560" w:lineRule="exact"/>
        <w:jc w:val="center"/>
        <w:rPr>
          <w:rFonts w:ascii="黑体" w:eastAsia="黑体" w:hAnsi="黑体" w:cs="Times New Roman" w:hint="eastAsia"/>
          <w:sz w:val="36"/>
          <w:szCs w:val="36"/>
        </w:rPr>
      </w:pPr>
    </w:p>
    <w:p w:rsidR="00BA6A35" w:rsidRPr="00BA6A35" w:rsidRDefault="00BA6A35" w:rsidP="00BA6A35">
      <w:pPr>
        <w:spacing w:line="560" w:lineRule="exact"/>
        <w:jc w:val="center"/>
        <w:rPr>
          <w:rFonts w:ascii="黑体" w:eastAsia="黑体" w:hAnsi="黑体" w:cs="Times New Roman"/>
          <w:sz w:val="36"/>
          <w:szCs w:val="36"/>
        </w:rPr>
      </w:pPr>
    </w:p>
    <w:p w:rsidR="00BA6A35" w:rsidRPr="00BA6A35" w:rsidRDefault="00BA6A35" w:rsidP="00BA6A35">
      <w:pPr>
        <w:spacing w:line="560" w:lineRule="exact"/>
        <w:jc w:val="center"/>
        <w:rPr>
          <w:rFonts w:ascii="黑体" w:eastAsia="黑体" w:hAnsi="黑体" w:cs="Times New Roman"/>
          <w:sz w:val="36"/>
          <w:szCs w:val="36"/>
        </w:rPr>
      </w:pPr>
    </w:p>
    <w:p w:rsidR="00BA6A35" w:rsidRPr="00BA6A35" w:rsidRDefault="00BA6A35" w:rsidP="00BA6A35">
      <w:pPr>
        <w:spacing w:line="560" w:lineRule="exact"/>
        <w:jc w:val="center"/>
        <w:rPr>
          <w:rFonts w:ascii="黑体" w:eastAsia="黑体" w:hAnsi="黑体" w:cs="Times New Roman" w:hint="eastAsia"/>
          <w:sz w:val="36"/>
          <w:szCs w:val="36"/>
        </w:rPr>
      </w:pPr>
    </w:p>
    <w:p w:rsidR="00BA6A35" w:rsidRPr="00BA6A35" w:rsidRDefault="00BA6A35" w:rsidP="00BA6A35">
      <w:pPr>
        <w:spacing w:line="560" w:lineRule="exact"/>
        <w:jc w:val="center"/>
        <w:rPr>
          <w:rFonts w:ascii="黑体" w:eastAsia="黑体" w:hAnsi="黑体" w:cs="Times New Roman" w:hint="eastAsia"/>
          <w:sz w:val="36"/>
          <w:szCs w:val="36"/>
        </w:rPr>
      </w:pPr>
    </w:p>
    <w:p w:rsidR="00BA6A35" w:rsidRPr="00BA6A35" w:rsidRDefault="00BA6A35" w:rsidP="00BA6A35">
      <w:pPr>
        <w:widowControl/>
        <w:spacing w:line="960" w:lineRule="exact"/>
        <w:jc w:val="center"/>
        <w:rPr>
          <w:rFonts w:ascii="宋体" w:eastAsia="宋体" w:hAnsi="Calibri" w:cs="Times New Roman" w:hint="eastAsia"/>
          <w:b/>
          <w:color w:val="FF0000"/>
          <w:w w:val="66"/>
          <w:sz w:val="84"/>
          <w:szCs w:val="84"/>
        </w:rPr>
      </w:pPr>
      <w:r w:rsidRPr="00BA6A35">
        <w:rPr>
          <w:rFonts w:ascii="宋体" w:eastAsia="宋体" w:hAnsi="Calibri" w:cs="Times New Roman" w:hint="eastAsia"/>
          <w:b/>
          <w:color w:val="FF0000"/>
          <w:w w:val="66"/>
          <w:sz w:val="84"/>
          <w:szCs w:val="84"/>
        </w:rPr>
        <w:t>中共淮阴师范学院委员会宣传部文件</w:t>
      </w:r>
    </w:p>
    <w:p w:rsidR="00BA6A35" w:rsidRPr="00BA6A35" w:rsidRDefault="00BA6A35" w:rsidP="00BA6A35">
      <w:pPr>
        <w:spacing w:line="560" w:lineRule="exact"/>
        <w:jc w:val="center"/>
        <w:rPr>
          <w:rFonts w:ascii="黑体" w:eastAsia="黑体" w:hAnsi="黑体" w:cs="Times New Roman" w:hint="eastAsia"/>
          <w:sz w:val="36"/>
          <w:szCs w:val="36"/>
        </w:rPr>
      </w:pPr>
    </w:p>
    <w:p w:rsidR="00BA6A35" w:rsidRPr="00BA6A35" w:rsidRDefault="00BA6A35" w:rsidP="00BA6A35">
      <w:pPr>
        <w:jc w:val="center"/>
        <w:rPr>
          <w:rFonts w:ascii="仿宋" w:eastAsia="仿宋" w:hAnsi="仿宋" w:cs="Times New Roman" w:hint="eastAsia"/>
          <w:sz w:val="32"/>
          <w:szCs w:val="32"/>
        </w:rPr>
      </w:pPr>
      <w:proofErr w:type="gramStart"/>
      <w:r w:rsidRPr="00BA6A35">
        <w:rPr>
          <w:rFonts w:ascii="仿宋" w:eastAsia="仿宋" w:hAnsi="仿宋" w:cs="Times New Roman" w:hint="eastAsia"/>
          <w:sz w:val="32"/>
          <w:szCs w:val="32"/>
        </w:rPr>
        <w:t>淮师委宣</w:t>
      </w:r>
      <w:proofErr w:type="gramEnd"/>
      <w:r w:rsidRPr="00BA6A35">
        <w:rPr>
          <w:rFonts w:ascii="仿宋" w:eastAsia="仿宋" w:hAnsi="仿宋" w:cs="Times New Roman" w:hint="eastAsia"/>
          <w:sz w:val="32"/>
          <w:szCs w:val="32"/>
        </w:rPr>
        <w:t>[</w:t>
      </w:r>
      <w:r w:rsidRPr="00BA6A35">
        <w:rPr>
          <w:rFonts w:ascii="仿宋" w:eastAsia="仿宋" w:hAnsi="仿宋" w:cs="Times New Roman"/>
          <w:sz w:val="32"/>
          <w:szCs w:val="32"/>
        </w:rPr>
        <w:t>2019</w:t>
      </w:r>
      <w:r w:rsidRPr="00BA6A35">
        <w:rPr>
          <w:rFonts w:ascii="仿宋" w:eastAsia="仿宋" w:hAnsi="仿宋" w:cs="Times New Roman" w:hint="eastAsia"/>
          <w:sz w:val="32"/>
          <w:szCs w:val="32"/>
        </w:rPr>
        <w:t>]0</w:t>
      </w:r>
      <w:r>
        <w:rPr>
          <w:rFonts w:ascii="仿宋" w:eastAsia="仿宋" w:hAnsi="仿宋" w:cs="Times New Roman"/>
          <w:sz w:val="32"/>
          <w:szCs w:val="32"/>
        </w:rPr>
        <w:t>3</w:t>
      </w:r>
      <w:r w:rsidRPr="00BA6A35">
        <w:rPr>
          <w:rFonts w:ascii="仿宋" w:eastAsia="仿宋" w:hAnsi="仿宋" w:cs="Times New Roman" w:hint="eastAsia"/>
          <w:sz w:val="32"/>
          <w:szCs w:val="32"/>
        </w:rPr>
        <w:t>号</w:t>
      </w:r>
    </w:p>
    <w:p w:rsidR="00BA6A35" w:rsidRPr="00BA6A35" w:rsidRDefault="00BA6A35" w:rsidP="00BA6A35">
      <w:pPr>
        <w:jc w:val="center"/>
        <w:rPr>
          <w:rFonts w:ascii="黑体" w:eastAsia="黑体" w:hAnsi="黑体" w:cs="Times New Roman" w:hint="eastAsia"/>
          <w:sz w:val="36"/>
          <w:szCs w:val="36"/>
        </w:rPr>
      </w:pPr>
    </w:p>
    <w:p w:rsidR="00BA6A35" w:rsidRPr="00BA6A35" w:rsidRDefault="00BA6A35" w:rsidP="00BA6A35">
      <w:pPr>
        <w:widowControl/>
        <w:spacing w:line="520" w:lineRule="exact"/>
        <w:jc w:val="center"/>
        <w:rPr>
          <w:rFonts w:ascii="仿宋" w:eastAsia="仿宋" w:hAnsi="仿宋" w:cs="Times New Roman" w:hint="eastAsia"/>
          <w:sz w:val="28"/>
          <w:szCs w:val="28"/>
        </w:rPr>
      </w:pPr>
      <w:bookmarkStart w:id="0" w:name="_Hlk1987301"/>
      <w:r w:rsidRPr="00BA6A35">
        <w:rPr>
          <w:rFonts w:ascii="仿宋_GB2312" w:eastAsia="仿宋_GB2312" w:hAnsi="Calibri" w:cs="Times New Roman" w:hint="eastAsia"/>
          <w:b/>
          <w:color w:val="FF0000"/>
          <w:sz w:val="40"/>
          <w:szCs w:val="40"/>
        </w:rPr>
        <w:t>━━━━━━━━━━</w:t>
      </w:r>
      <w:bookmarkEnd w:id="0"/>
      <w:r w:rsidRPr="00BA6A35">
        <w:rPr>
          <w:rFonts w:ascii="仿宋_GB2312" w:eastAsia="仿宋_GB2312" w:hAnsi="Calibri" w:cs="Times New Roman" w:hint="eastAsia"/>
          <w:b/>
          <w:color w:val="FF0000"/>
          <w:sz w:val="40"/>
          <w:szCs w:val="40"/>
        </w:rPr>
        <w:t xml:space="preserve"> ★ ━━</w:t>
      </w:r>
      <w:bookmarkStart w:id="1" w:name="_Hlk2160279"/>
      <w:r w:rsidRPr="00BA6A35">
        <w:rPr>
          <w:rFonts w:ascii="仿宋_GB2312" w:eastAsia="仿宋_GB2312" w:hAnsi="Calibri" w:cs="Times New Roman" w:hint="eastAsia"/>
          <w:b/>
          <w:color w:val="FF0000"/>
          <w:sz w:val="40"/>
          <w:szCs w:val="40"/>
        </w:rPr>
        <w:t>━━</w:t>
      </w:r>
      <w:bookmarkEnd w:id="1"/>
      <w:r w:rsidRPr="00BA6A35">
        <w:rPr>
          <w:rFonts w:ascii="仿宋_GB2312" w:eastAsia="仿宋_GB2312" w:hAnsi="Calibri" w:cs="Times New Roman" w:hint="eastAsia"/>
          <w:b/>
          <w:color w:val="FF0000"/>
          <w:sz w:val="40"/>
          <w:szCs w:val="40"/>
        </w:rPr>
        <w:t>━━━━━━</w:t>
      </w:r>
    </w:p>
    <w:p w:rsidR="00BA6A35" w:rsidRDefault="00BA6A35" w:rsidP="00B14AC8">
      <w:pPr>
        <w:jc w:val="center"/>
        <w:rPr>
          <w:rFonts w:asciiTheme="minorEastAsia" w:hAnsiTheme="minorEastAsia"/>
          <w:b/>
          <w:bCs/>
          <w:sz w:val="44"/>
          <w:szCs w:val="44"/>
        </w:rPr>
      </w:pPr>
    </w:p>
    <w:p w:rsidR="00BA6A35" w:rsidRPr="00BA6A35" w:rsidRDefault="00B14AC8" w:rsidP="00B14AC8">
      <w:pPr>
        <w:jc w:val="center"/>
        <w:rPr>
          <w:rFonts w:asciiTheme="minorEastAsia" w:hAnsiTheme="minorEastAsia"/>
          <w:b/>
          <w:bCs/>
          <w:sz w:val="44"/>
          <w:szCs w:val="44"/>
        </w:rPr>
      </w:pPr>
      <w:r w:rsidRPr="00BA6A35">
        <w:rPr>
          <w:rFonts w:asciiTheme="minorEastAsia" w:hAnsiTheme="minorEastAsia" w:hint="eastAsia"/>
          <w:b/>
          <w:bCs/>
          <w:sz w:val="44"/>
          <w:szCs w:val="44"/>
        </w:rPr>
        <w:t>关于</w:t>
      </w:r>
      <w:r w:rsidR="003A58E3" w:rsidRPr="00BA6A35">
        <w:rPr>
          <w:rFonts w:asciiTheme="minorEastAsia" w:hAnsiTheme="minorEastAsia" w:hint="eastAsia"/>
          <w:b/>
          <w:bCs/>
          <w:sz w:val="44"/>
          <w:szCs w:val="44"/>
        </w:rPr>
        <w:t>表彰</w:t>
      </w:r>
      <w:bookmarkStart w:id="2" w:name="_Hlk2673426"/>
      <w:r w:rsidR="00BA6A35" w:rsidRPr="00BA6A35">
        <w:rPr>
          <w:rFonts w:asciiTheme="minorEastAsia" w:hAnsiTheme="minorEastAsia" w:hint="eastAsia"/>
          <w:b/>
          <w:bCs/>
          <w:sz w:val="44"/>
          <w:szCs w:val="44"/>
        </w:rPr>
        <w:t>基层</w:t>
      </w:r>
      <w:r w:rsidR="00C85CF9" w:rsidRPr="00BA6A35">
        <w:rPr>
          <w:rFonts w:asciiTheme="minorEastAsia" w:hAnsiTheme="minorEastAsia" w:hint="eastAsia"/>
          <w:b/>
          <w:bCs/>
          <w:sz w:val="44"/>
          <w:szCs w:val="44"/>
        </w:rPr>
        <w:t>党委</w:t>
      </w:r>
      <w:r w:rsidR="00BA6A35" w:rsidRPr="00BA6A35">
        <w:rPr>
          <w:rFonts w:asciiTheme="minorEastAsia" w:hAnsiTheme="minorEastAsia" w:hint="eastAsia"/>
          <w:b/>
          <w:bCs/>
          <w:sz w:val="44"/>
          <w:szCs w:val="44"/>
        </w:rPr>
        <w:t>理论学习</w:t>
      </w:r>
      <w:r w:rsidR="00C85CF9" w:rsidRPr="00BA6A35">
        <w:rPr>
          <w:rFonts w:asciiTheme="minorEastAsia" w:hAnsiTheme="minorEastAsia" w:hint="eastAsia"/>
          <w:b/>
          <w:bCs/>
          <w:sz w:val="44"/>
          <w:szCs w:val="44"/>
        </w:rPr>
        <w:t>中心组、教职工</w:t>
      </w:r>
    </w:p>
    <w:p w:rsidR="00B14AC8" w:rsidRPr="00BA6A35" w:rsidRDefault="00BA6A35" w:rsidP="00B14AC8">
      <w:pPr>
        <w:jc w:val="center"/>
        <w:rPr>
          <w:rFonts w:asciiTheme="minorEastAsia" w:hAnsiTheme="minorEastAsia"/>
          <w:b/>
          <w:bCs/>
          <w:sz w:val="44"/>
          <w:szCs w:val="44"/>
        </w:rPr>
      </w:pPr>
      <w:r w:rsidRPr="00BA6A35">
        <w:rPr>
          <w:rFonts w:asciiTheme="minorEastAsia" w:hAnsiTheme="minorEastAsia" w:hint="eastAsia"/>
          <w:b/>
          <w:bCs/>
          <w:sz w:val="44"/>
          <w:szCs w:val="44"/>
        </w:rPr>
        <w:t>政治</w:t>
      </w:r>
      <w:r w:rsidR="00C85CF9" w:rsidRPr="00BA6A35">
        <w:rPr>
          <w:rFonts w:asciiTheme="minorEastAsia" w:hAnsiTheme="minorEastAsia" w:hint="eastAsia"/>
          <w:b/>
          <w:bCs/>
          <w:sz w:val="44"/>
          <w:szCs w:val="44"/>
        </w:rPr>
        <w:t>理论学习</w:t>
      </w:r>
      <w:r w:rsidRPr="00BA6A35">
        <w:rPr>
          <w:rFonts w:asciiTheme="minorEastAsia" w:hAnsiTheme="minorEastAsia" w:hint="eastAsia"/>
          <w:b/>
          <w:bCs/>
          <w:sz w:val="44"/>
          <w:szCs w:val="44"/>
        </w:rPr>
        <w:t>优秀</w:t>
      </w:r>
      <w:r w:rsidR="0057349F">
        <w:rPr>
          <w:rFonts w:asciiTheme="minorEastAsia" w:hAnsiTheme="minorEastAsia" w:hint="eastAsia"/>
          <w:b/>
          <w:bCs/>
          <w:sz w:val="44"/>
          <w:szCs w:val="44"/>
        </w:rPr>
        <w:t>学习</w:t>
      </w:r>
      <w:r w:rsidR="00C85CF9" w:rsidRPr="00BA6A35">
        <w:rPr>
          <w:rFonts w:asciiTheme="minorEastAsia" w:hAnsiTheme="minorEastAsia" w:hint="eastAsia"/>
          <w:b/>
          <w:bCs/>
          <w:sz w:val="44"/>
          <w:szCs w:val="44"/>
        </w:rPr>
        <w:t>案例</w:t>
      </w:r>
      <w:bookmarkEnd w:id="2"/>
      <w:r w:rsidR="00B14AC8" w:rsidRPr="00BA6A35">
        <w:rPr>
          <w:rFonts w:asciiTheme="minorEastAsia" w:hAnsiTheme="minorEastAsia" w:hint="eastAsia"/>
          <w:b/>
          <w:bCs/>
          <w:sz w:val="44"/>
          <w:szCs w:val="44"/>
        </w:rPr>
        <w:t>的</w:t>
      </w:r>
      <w:r w:rsidR="007A758C" w:rsidRPr="00BA6A35">
        <w:rPr>
          <w:rFonts w:asciiTheme="minorEastAsia" w:hAnsiTheme="minorEastAsia" w:hint="eastAsia"/>
          <w:b/>
          <w:bCs/>
          <w:sz w:val="44"/>
          <w:szCs w:val="44"/>
        </w:rPr>
        <w:t>决定</w:t>
      </w:r>
    </w:p>
    <w:p w:rsidR="0022212E" w:rsidRDefault="0022212E" w:rsidP="00B14AC8">
      <w:pPr>
        <w:jc w:val="center"/>
        <w:rPr>
          <w:rFonts w:ascii="黑体" w:eastAsia="黑体" w:hAnsi="黑体"/>
          <w:b/>
          <w:bCs/>
          <w:sz w:val="32"/>
          <w:szCs w:val="32"/>
        </w:rPr>
      </w:pPr>
    </w:p>
    <w:p w:rsidR="008B6F3D" w:rsidRPr="00BA6A35" w:rsidRDefault="00E12F41" w:rsidP="00BA6A35">
      <w:pPr>
        <w:ind w:firstLineChars="200" w:firstLine="640"/>
        <w:rPr>
          <w:rFonts w:ascii="仿宋" w:eastAsia="仿宋" w:hAnsi="仿宋" w:cs="Times New Roman"/>
          <w:sz w:val="32"/>
          <w:szCs w:val="32"/>
        </w:rPr>
      </w:pPr>
      <w:r w:rsidRPr="00BA6A35">
        <w:rPr>
          <w:rFonts w:ascii="仿宋" w:eastAsia="仿宋" w:hAnsi="仿宋" w:cs="Times New Roman" w:hint="eastAsia"/>
          <w:sz w:val="32"/>
          <w:szCs w:val="32"/>
        </w:rPr>
        <w:t>为深入学习领会习近平新时代中国特色社会主义思想和党的十九大精神，</w:t>
      </w:r>
      <w:r w:rsidR="00034A5F" w:rsidRPr="00BA6A35">
        <w:rPr>
          <w:rFonts w:ascii="仿宋" w:eastAsia="仿宋" w:hAnsi="仿宋" w:cs="Times New Roman" w:hint="eastAsia"/>
          <w:sz w:val="32"/>
          <w:szCs w:val="32"/>
        </w:rPr>
        <w:t>落实</w:t>
      </w:r>
      <w:r w:rsidR="00BA6A35">
        <w:rPr>
          <w:rFonts w:ascii="仿宋" w:eastAsia="仿宋" w:hAnsi="仿宋" w:cs="Times New Roman" w:hint="eastAsia"/>
          <w:sz w:val="32"/>
          <w:szCs w:val="32"/>
        </w:rPr>
        <w:t>中共中央</w:t>
      </w:r>
      <w:r w:rsidR="00034A5F" w:rsidRPr="00BA6A35">
        <w:rPr>
          <w:rFonts w:ascii="仿宋" w:eastAsia="仿宋" w:hAnsi="仿宋" w:cs="Times New Roman" w:hint="eastAsia"/>
          <w:sz w:val="32"/>
          <w:szCs w:val="32"/>
        </w:rPr>
        <w:t>《关于进一步加强和改进新形势下高校宣传思想工作的意见》，</w:t>
      </w:r>
      <w:r w:rsidR="007271DE" w:rsidRPr="00BA6A35">
        <w:rPr>
          <w:rFonts w:ascii="仿宋" w:eastAsia="仿宋" w:hAnsi="仿宋" w:cs="Times New Roman" w:hint="eastAsia"/>
          <w:sz w:val="32"/>
          <w:szCs w:val="32"/>
        </w:rPr>
        <w:t>推动</w:t>
      </w:r>
      <w:r w:rsidR="008B6F3D" w:rsidRPr="00BA6A35">
        <w:rPr>
          <w:rFonts w:ascii="仿宋" w:eastAsia="仿宋" w:hAnsi="仿宋" w:cs="Times New Roman" w:hint="eastAsia"/>
          <w:sz w:val="32"/>
          <w:szCs w:val="32"/>
        </w:rPr>
        <w:t>科学理论武装工作，学校开展了</w:t>
      </w:r>
      <w:bookmarkStart w:id="3" w:name="_Hlk2671362"/>
      <w:bookmarkStart w:id="4" w:name="_Hlk2671428"/>
      <w:r w:rsidR="00BA6A35">
        <w:rPr>
          <w:rFonts w:ascii="仿宋" w:eastAsia="仿宋" w:hAnsi="仿宋" w:cs="Times New Roman" w:hint="eastAsia"/>
          <w:sz w:val="32"/>
          <w:szCs w:val="32"/>
        </w:rPr>
        <w:t>基层</w:t>
      </w:r>
      <w:r w:rsidR="006E2959" w:rsidRPr="00BA6A35">
        <w:rPr>
          <w:rFonts w:ascii="仿宋" w:eastAsia="仿宋" w:hAnsi="仿宋" w:cs="Times New Roman" w:hint="eastAsia"/>
          <w:sz w:val="32"/>
          <w:szCs w:val="32"/>
        </w:rPr>
        <w:t>党委</w:t>
      </w:r>
      <w:r w:rsidR="00BA6A35">
        <w:rPr>
          <w:rFonts w:ascii="仿宋" w:eastAsia="仿宋" w:hAnsi="仿宋" w:cs="Times New Roman" w:hint="eastAsia"/>
          <w:sz w:val="32"/>
          <w:szCs w:val="32"/>
        </w:rPr>
        <w:t>（党总支）</w:t>
      </w:r>
      <w:bookmarkEnd w:id="3"/>
      <w:r w:rsidR="00BA6A35">
        <w:rPr>
          <w:rFonts w:ascii="仿宋" w:eastAsia="仿宋" w:hAnsi="仿宋" w:cs="Times New Roman" w:hint="eastAsia"/>
          <w:sz w:val="32"/>
          <w:szCs w:val="32"/>
        </w:rPr>
        <w:t>理论学习</w:t>
      </w:r>
      <w:r w:rsidR="006E2959" w:rsidRPr="00BA6A35">
        <w:rPr>
          <w:rFonts w:ascii="仿宋" w:eastAsia="仿宋" w:hAnsi="仿宋" w:cs="Times New Roman" w:hint="eastAsia"/>
          <w:sz w:val="32"/>
          <w:szCs w:val="32"/>
        </w:rPr>
        <w:t>中心组、教职工</w:t>
      </w:r>
      <w:r w:rsidR="00BA6A35">
        <w:rPr>
          <w:rFonts w:ascii="仿宋" w:eastAsia="仿宋" w:hAnsi="仿宋" w:cs="Times New Roman" w:hint="eastAsia"/>
          <w:sz w:val="32"/>
          <w:szCs w:val="32"/>
        </w:rPr>
        <w:t>政治</w:t>
      </w:r>
      <w:r w:rsidR="006E2959" w:rsidRPr="00BA6A35">
        <w:rPr>
          <w:rFonts w:ascii="仿宋" w:eastAsia="仿宋" w:hAnsi="仿宋" w:cs="Times New Roman" w:hint="eastAsia"/>
          <w:sz w:val="32"/>
          <w:szCs w:val="32"/>
        </w:rPr>
        <w:t>理论学习</w:t>
      </w:r>
      <w:bookmarkEnd w:id="4"/>
      <w:r w:rsidR="006E2959" w:rsidRPr="00BA6A35">
        <w:rPr>
          <w:rFonts w:ascii="仿宋" w:eastAsia="仿宋" w:hAnsi="仿宋" w:cs="Times New Roman"/>
          <w:sz w:val="32"/>
          <w:szCs w:val="32"/>
        </w:rPr>
        <w:t>案例</w:t>
      </w:r>
      <w:r w:rsidR="003A58E3" w:rsidRPr="00BA6A35">
        <w:rPr>
          <w:rFonts w:ascii="仿宋" w:eastAsia="仿宋" w:hAnsi="仿宋" w:cs="Times New Roman" w:hint="eastAsia"/>
          <w:sz w:val="32"/>
          <w:szCs w:val="32"/>
        </w:rPr>
        <w:t>征集</w:t>
      </w:r>
      <w:r w:rsidR="008B6F3D" w:rsidRPr="00BA6A35">
        <w:rPr>
          <w:rFonts w:ascii="仿宋" w:eastAsia="仿宋" w:hAnsi="仿宋" w:cs="Times New Roman" w:hint="eastAsia"/>
          <w:sz w:val="32"/>
          <w:szCs w:val="32"/>
        </w:rPr>
        <w:t>活动</w:t>
      </w:r>
      <w:r w:rsidR="002D2A81">
        <w:rPr>
          <w:rFonts w:ascii="仿宋" w:eastAsia="仿宋" w:hAnsi="仿宋" w:cs="Times New Roman" w:hint="eastAsia"/>
          <w:sz w:val="32"/>
          <w:szCs w:val="32"/>
        </w:rPr>
        <w:t>。</w:t>
      </w:r>
      <w:r w:rsidR="00623C13" w:rsidRPr="00BA6A35">
        <w:rPr>
          <w:rFonts w:ascii="仿宋" w:eastAsia="仿宋" w:hAnsi="仿宋" w:cs="Times New Roman" w:hint="eastAsia"/>
          <w:sz w:val="32"/>
          <w:szCs w:val="32"/>
        </w:rPr>
        <w:t>经</w:t>
      </w:r>
      <w:r w:rsidR="00BA6A35" w:rsidRPr="00BA6A35">
        <w:rPr>
          <w:rFonts w:ascii="仿宋" w:eastAsia="仿宋" w:hAnsi="仿宋" w:cs="Times New Roman" w:hint="eastAsia"/>
          <w:sz w:val="32"/>
          <w:szCs w:val="32"/>
        </w:rPr>
        <w:t>基层党委（党总支）</w:t>
      </w:r>
      <w:r w:rsidR="00623C13" w:rsidRPr="00BA6A35">
        <w:rPr>
          <w:rFonts w:ascii="仿宋" w:eastAsia="仿宋" w:hAnsi="仿宋" w:cs="Times New Roman" w:hint="eastAsia"/>
          <w:sz w:val="32"/>
          <w:szCs w:val="32"/>
        </w:rPr>
        <w:t>申报，</w:t>
      </w:r>
      <w:r w:rsidR="00BA6A35">
        <w:rPr>
          <w:rFonts w:ascii="仿宋" w:eastAsia="仿宋" w:hAnsi="仿宋" w:cs="Times New Roman" w:hint="eastAsia"/>
          <w:sz w:val="32"/>
          <w:szCs w:val="32"/>
        </w:rPr>
        <w:t>学</w:t>
      </w:r>
      <w:r w:rsidR="00623C13" w:rsidRPr="00BA6A35">
        <w:rPr>
          <w:rFonts w:ascii="仿宋" w:eastAsia="仿宋" w:hAnsi="仿宋" w:cs="Times New Roman" w:hint="eastAsia"/>
          <w:sz w:val="32"/>
          <w:szCs w:val="32"/>
        </w:rPr>
        <w:t>校评选工作</w:t>
      </w:r>
      <w:r w:rsidR="008B6F3D" w:rsidRPr="00BA6A35">
        <w:rPr>
          <w:rFonts w:ascii="仿宋" w:eastAsia="仿宋" w:hAnsi="仿宋" w:cs="Times New Roman" w:hint="eastAsia"/>
          <w:sz w:val="32"/>
          <w:szCs w:val="32"/>
        </w:rPr>
        <w:t>小组</w:t>
      </w:r>
      <w:r w:rsidR="008F4938" w:rsidRPr="00BA6A35">
        <w:rPr>
          <w:rFonts w:ascii="仿宋" w:eastAsia="仿宋" w:hAnsi="仿宋" w:cs="Times New Roman" w:hint="eastAsia"/>
          <w:sz w:val="32"/>
          <w:szCs w:val="32"/>
        </w:rPr>
        <w:t>通过</w:t>
      </w:r>
      <w:r w:rsidR="00AF017D" w:rsidRPr="00BA6A35">
        <w:rPr>
          <w:rFonts w:ascii="仿宋" w:eastAsia="仿宋" w:hAnsi="仿宋" w:cs="Times New Roman" w:hint="eastAsia"/>
          <w:sz w:val="32"/>
          <w:szCs w:val="32"/>
        </w:rPr>
        <w:t>集中</w:t>
      </w:r>
      <w:r w:rsidR="00BA6A35">
        <w:rPr>
          <w:rFonts w:ascii="仿宋" w:eastAsia="仿宋" w:hAnsi="仿宋" w:cs="Times New Roman" w:hint="eastAsia"/>
          <w:sz w:val="32"/>
          <w:szCs w:val="32"/>
        </w:rPr>
        <w:t>评选</w:t>
      </w:r>
      <w:r w:rsidR="00C85CF9" w:rsidRPr="00BA6A35">
        <w:rPr>
          <w:rFonts w:ascii="仿宋" w:eastAsia="仿宋" w:hAnsi="仿宋" w:cs="Times New Roman" w:hint="eastAsia"/>
          <w:sz w:val="32"/>
          <w:szCs w:val="32"/>
        </w:rPr>
        <w:t>，</w:t>
      </w:r>
      <w:r w:rsidR="00BA6A35">
        <w:rPr>
          <w:rFonts w:ascii="仿宋" w:eastAsia="仿宋" w:hAnsi="仿宋" w:cs="Times New Roman" w:hint="eastAsia"/>
          <w:sz w:val="32"/>
          <w:szCs w:val="32"/>
        </w:rPr>
        <w:t>共</w:t>
      </w:r>
      <w:r w:rsidR="00C85CF9" w:rsidRPr="00BA6A35">
        <w:rPr>
          <w:rFonts w:ascii="仿宋" w:eastAsia="仿宋" w:hAnsi="仿宋" w:cs="Times New Roman" w:hint="eastAsia"/>
          <w:sz w:val="32"/>
          <w:szCs w:val="32"/>
        </w:rPr>
        <w:t>评选出</w:t>
      </w:r>
      <w:r w:rsidR="00BA6A35" w:rsidRPr="00BA6A35">
        <w:rPr>
          <w:rFonts w:ascii="仿宋" w:eastAsia="仿宋" w:hAnsi="仿宋" w:cs="Times New Roman" w:hint="eastAsia"/>
          <w:sz w:val="32"/>
          <w:szCs w:val="32"/>
        </w:rPr>
        <w:t>基层党委（党总支）理论学习中心组、教职工政治理论学习</w:t>
      </w:r>
      <w:r w:rsidR="00EB362A">
        <w:rPr>
          <w:rFonts w:ascii="仿宋" w:eastAsia="仿宋" w:hAnsi="仿宋" w:cs="Times New Roman" w:hint="eastAsia"/>
          <w:sz w:val="32"/>
          <w:szCs w:val="32"/>
        </w:rPr>
        <w:t>优秀</w:t>
      </w:r>
      <w:r w:rsidR="008D0379">
        <w:rPr>
          <w:rFonts w:ascii="仿宋" w:eastAsia="仿宋" w:hAnsi="仿宋" w:cs="Times New Roman" w:hint="eastAsia"/>
          <w:sz w:val="32"/>
          <w:szCs w:val="32"/>
        </w:rPr>
        <w:t>学习</w:t>
      </w:r>
      <w:r w:rsidR="001C6ACE" w:rsidRPr="00BA6A35">
        <w:rPr>
          <w:rFonts w:ascii="仿宋" w:eastAsia="仿宋" w:hAnsi="仿宋" w:cs="Times New Roman" w:hint="eastAsia"/>
          <w:sz w:val="32"/>
          <w:szCs w:val="32"/>
        </w:rPr>
        <w:t>案例</w:t>
      </w:r>
      <w:r w:rsidR="001029FC">
        <w:rPr>
          <w:rFonts w:ascii="仿宋" w:eastAsia="仿宋" w:hAnsi="仿宋" w:cs="Times New Roman" w:hint="eastAsia"/>
          <w:sz w:val="32"/>
          <w:szCs w:val="32"/>
        </w:rPr>
        <w:t>3</w:t>
      </w:r>
      <w:r w:rsidR="001029FC">
        <w:rPr>
          <w:rFonts w:ascii="仿宋" w:eastAsia="仿宋" w:hAnsi="仿宋" w:cs="Times New Roman"/>
          <w:sz w:val="32"/>
          <w:szCs w:val="32"/>
        </w:rPr>
        <w:t>2</w:t>
      </w:r>
      <w:r w:rsidR="001029FC">
        <w:rPr>
          <w:rFonts w:ascii="仿宋" w:eastAsia="仿宋" w:hAnsi="仿宋" w:cs="Times New Roman" w:hint="eastAsia"/>
          <w:sz w:val="32"/>
          <w:szCs w:val="32"/>
        </w:rPr>
        <w:t>个，其中，</w:t>
      </w:r>
      <w:r w:rsidR="001C6ACE" w:rsidRPr="00BA6A35">
        <w:rPr>
          <w:rFonts w:ascii="仿宋" w:eastAsia="仿宋" w:hAnsi="仿宋" w:cs="Times New Roman" w:hint="eastAsia"/>
          <w:sz w:val="32"/>
          <w:szCs w:val="32"/>
        </w:rPr>
        <w:t>一等奖</w:t>
      </w:r>
      <w:r w:rsidR="00802E5D">
        <w:rPr>
          <w:rFonts w:ascii="仿宋" w:eastAsia="仿宋" w:hAnsi="仿宋" w:cs="Times New Roman"/>
          <w:sz w:val="32"/>
          <w:szCs w:val="32"/>
        </w:rPr>
        <w:t>6</w:t>
      </w:r>
      <w:r w:rsidR="008B6F3D" w:rsidRPr="00BA6A35">
        <w:rPr>
          <w:rFonts w:ascii="仿宋" w:eastAsia="仿宋" w:hAnsi="仿宋" w:cs="Times New Roman" w:hint="eastAsia"/>
          <w:sz w:val="32"/>
          <w:szCs w:val="32"/>
        </w:rPr>
        <w:t>个</w:t>
      </w:r>
      <w:r w:rsidR="001C6ACE" w:rsidRPr="00BA6A35">
        <w:rPr>
          <w:rFonts w:ascii="仿宋" w:eastAsia="仿宋" w:hAnsi="仿宋" w:cs="Times New Roman" w:hint="eastAsia"/>
          <w:sz w:val="32"/>
          <w:szCs w:val="32"/>
        </w:rPr>
        <w:t>、二等</w:t>
      </w:r>
      <w:r w:rsidR="00623C13" w:rsidRPr="00BA6A35">
        <w:rPr>
          <w:rFonts w:ascii="仿宋" w:eastAsia="仿宋" w:hAnsi="仿宋" w:cs="Times New Roman" w:hint="eastAsia"/>
          <w:sz w:val="32"/>
          <w:szCs w:val="32"/>
        </w:rPr>
        <w:t>奖</w:t>
      </w:r>
      <w:r w:rsidR="005D0940" w:rsidRPr="00BA6A35">
        <w:rPr>
          <w:rFonts w:ascii="仿宋" w:eastAsia="仿宋" w:hAnsi="仿宋" w:cs="Times New Roman" w:hint="eastAsia"/>
          <w:sz w:val="32"/>
          <w:szCs w:val="32"/>
        </w:rPr>
        <w:t>1</w:t>
      </w:r>
      <w:r w:rsidR="00802E5D">
        <w:rPr>
          <w:rFonts w:ascii="仿宋" w:eastAsia="仿宋" w:hAnsi="仿宋" w:cs="Times New Roman"/>
          <w:sz w:val="32"/>
          <w:szCs w:val="32"/>
        </w:rPr>
        <w:t>0</w:t>
      </w:r>
      <w:r w:rsidR="00623C13" w:rsidRPr="00BA6A35">
        <w:rPr>
          <w:rFonts w:ascii="仿宋" w:eastAsia="仿宋" w:hAnsi="仿宋" w:cs="Times New Roman" w:hint="eastAsia"/>
          <w:sz w:val="32"/>
          <w:szCs w:val="32"/>
        </w:rPr>
        <w:t>个</w:t>
      </w:r>
      <w:r w:rsidR="001C6ACE" w:rsidRPr="00BA6A35">
        <w:rPr>
          <w:rFonts w:ascii="仿宋" w:eastAsia="仿宋" w:hAnsi="仿宋" w:cs="Times New Roman" w:hint="eastAsia"/>
          <w:sz w:val="32"/>
          <w:szCs w:val="32"/>
        </w:rPr>
        <w:t>、三等奖</w:t>
      </w:r>
      <w:r w:rsidR="005D0940" w:rsidRPr="00BA6A35">
        <w:rPr>
          <w:rFonts w:ascii="仿宋" w:eastAsia="仿宋" w:hAnsi="仿宋" w:cs="Times New Roman" w:hint="eastAsia"/>
          <w:sz w:val="32"/>
          <w:szCs w:val="32"/>
        </w:rPr>
        <w:t>1</w:t>
      </w:r>
      <w:r w:rsidR="002D2A81">
        <w:rPr>
          <w:rFonts w:ascii="仿宋" w:eastAsia="仿宋" w:hAnsi="仿宋" w:cs="Times New Roman"/>
          <w:sz w:val="32"/>
          <w:szCs w:val="32"/>
        </w:rPr>
        <w:t>6</w:t>
      </w:r>
      <w:r w:rsidR="001C6ACE" w:rsidRPr="00BA6A35">
        <w:rPr>
          <w:rFonts w:ascii="仿宋" w:eastAsia="仿宋" w:hAnsi="仿宋" w:cs="Times New Roman" w:hint="eastAsia"/>
          <w:sz w:val="32"/>
          <w:szCs w:val="32"/>
        </w:rPr>
        <w:t>个</w:t>
      </w:r>
      <w:r w:rsidR="001A6815" w:rsidRPr="00BA6A35">
        <w:rPr>
          <w:rFonts w:ascii="仿宋" w:eastAsia="仿宋" w:hAnsi="仿宋" w:cs="Times New Roman" w:hint="eastAsia"/>
          <w:sz w:val="32"/>
          <w:szCs w:val="32"/>
        </w:rPr>
        <w:t>，</w:t>
      </w:r>
      <w:r w:rsidR="008755E2" w:rsidRPr="00BA6A35">
        <w:rPr>
          <w:rFonts w:ascii="仿宋" w:eastAsia="仿宋" w:hAnsi="仿宋" w:cs="Times New Roman" w:hint="eastAsia"/>
          <w:sz w:val="32"/>
          <w:szCs w:val="32"/>
        </w:rPr>
        <w:t>现予以表彰。</w:t>
      </w:r>
    </w:p>
    <w:p w:rsidR="003301BB" w:rsidRDefault="003301BB" w:rsidP="002D2A81">
      <w:pPr>
        <w:ind w:firstLineChars="200" w:firstLine="640"/>
        <w:rPr>
          <w:rFonts w:ascii="仿宋" w:eastAsia="仿宋" w:hAnsi="仿宋" w:cs="Times New Roman"/>
          <w:sz w:val="32"/>
          <w:szCs w:val="32"/>
        </w:rPr>
      </w:pPr>
      <w:r w:rsidRPr="00BA6A35">
        <w:rPr>
          <w:rFonts w:ascii="仿宋" w:eastAsia="仿宋" w:hAnsi="仿宋" w:cs="Times New Roman" w:hint="eastAsia"/>
          <w:sz w:val="32"/>
          <w:szCs w:val="32"/>
        </w:rPr>
        <w:t>附件：</w:t>
      </w:r>
      <w:bookmarkStart w:id="5" w:name="_Hlk2673491"/>
      <w:r w:rsidR="002D2A81" w:rsidRPr="002D2A81">
        <w:rPr>
          <w:rFonts w:ascii="仿宋" w:eastAsia="仿宋" w:hAnsi="仿宋" w:cs="Times New Roman" w:hint="eastAsia"/>
          <w:sz w:val="32"/>
          <w:szCs w:val="32"/>
        </w:rPr>
        <w:t>基层党委</w:t>
      </w:r>
      <w:r w:rsidR="002D2A81">
        <w:rPr>
          <w:rFonts w:ascii="仿宋" w:eastAsia="仿宋" w:hAnsi="仿宋" w:cs="Times New Roman" w:hint="eastAsia"/>
          <w:sz w:val="32"/>
          <w:szCs w:val="32"/>
        </w:rPr>
        <w:t>（党总支）</w:t>
      </w:r>
      <w:r w:rsidR="002D2A81" w:rsidRPr="002D2A81">
        <w:rPr>
          <w:rFonts w:ascii="仿宋" w:eastAsia="仿宋" w:hAnsi="仿宋" w:cs="Times New Roman" w:hint="eastAsia"/>
          <w:sz w:val="32"/>
          <w:szCs w:val="32"/>
        </w:rPr>
        <w:t>理论学习中心组、教职工政治理论学习优秀</w:t>
      </w:r>
      <w:r w:rsidR="008D0379">
        <w:rPr>
          <w:rFonts w:ascii="仿宋" w:eastAsia="仿宋" w:hAnsi="仿宋" w:cs="Times New Roman" w:hint="eastAsia"/>
          <w:sz w:val="32"/>
          <w:szCs w:val="32"/>
        </w:rPr>
        <w:t>学习</w:t>
      </w:r>
      <w:r w:rsidR="002D2A81" w:rsidRPr="002D2A81">
        <w:rPr>
          <w:rFonts w:ascii="仿宋" w:eastAsia="仿宋" w:hAnsi="仿宋" w:cs="Times New Roman" w:hint="eastAsia"/>
          <w:sz w:val="32"/>
          <w:szCs w:val="32"/>
        </w:rPr>
        <w:t>案例</w:t>
      </w:r>
      <w:r w:rsidR="002D2A81">
        <w:rPr>
          <w:rFonts w:ascii="仿宋" w:eastAsia="仿宋" w:hAnsi="仿宋" w:cs="Times New Roman" w:hint="eastAsia"/>
          <w:sz w:val="32"/>
          <w:szCs w:val="32"/>
        </w:rPr>
        <w:t>名单</w:t>
      </w:r>
      <w:bookmarkEnd w:id="5"/>
    </w:p>
    <w:p w:rsidR="00EB362A" w:rsidRDefault="00EB362A" w:rsidP="00BA6A35">
      <w:pPr>
        <w:ind w:firstLineChars="200" w:firstLine="640"/>
        <w:rPr>
          <w:rFonts w:ascii="仿宋" w:eastAsia="仿宋" w:hAnsi="仿宋" w:cs="Times New Roman" w:hint="eastAsia"/>
          <w:sz w:val="32"/>
          <w:szCs w:val="32"/>
        </w:rPr>
      </w:pPr>
    </w:p>
    <w:p w:rsidR="00EB362A" w:rsidRDefault="00EB362A" w:rsidP="008D0379">
      <w:pPr>
        <w:ind w:firstLineChars="1100" w:firstLine="3520"/>
        <w:rPr>
          <w:rFonts w:ascii="仿宋" w:eastAsia="仿宋" w:hAnsi="仿宋" w:cs="Times New Roman" w:hint="eastAsia"/>
          <w:sz w:val="32"/>
          <w:szCs w:val="32"/>
        </w:rPr>
      </w:pPr>
      <w:r w:rsidRPr="00EB362A">
        <w:rPr>
          <w:rFonts w:ascii="仿宋" w:eastAsia="仿宋" w:hAnsi="仿宋" w:cs="Times New Roman" w:hint="eastAsia"/>
          <w:sz w:val="32"/>
          <w:szCs w:val="32"/>
        </w:rPr>
        <w:t>中共淮阴师范学院委员会</w:t>
      </w:r>
      <w:r w:rsidR="008D0379">
        <w:rPr>
          <w:rFonts w:ascii="仿宋" w:eastAsia="仿宋" w:hAnsi="仿宋" w:cs="Times New Roman" w:hint="eastAsia"/>
          <w:sz w:val="32"/>
          <w:szCs w:val="32"/>
        </w:rPr>
        <w:t>宣传部</w:t>
      </w:r>
    </w:p>
    <w:p w:rsidR="002630ED" w:rsidRDefault="002630ED" w:rsidP="00EB362A">
      <w:pPr>
        <w:rPr>
          <w:rFonts w:ascii="仿宋" w:eastAsia="仿宋" w:hAnsi="仿宋" w:cs="Times New Roman"/>
          <w:sz w:val="32"/>
          <w:szCs w:val="32"/>
        </w:rPr>
      </w:pPr>
      <w:r w:rsidRPr="00BA6A35">
        <w:rPr>
          <w:rFonts w:ascii="仿宋" w:eastAsia="仿宋" w:hAnsi="仿宋" w:cs="Times New Roman" w:hint="eastAsia"/>
          <w:sz w:val="32"/>
          <w:szCs w:val="32"/>
        </w:rPr>
        <w:t xml:space="preserve"> </w:t>
      </w:r>
      <w:r w:rsidR="004C4013" w:rsidRPr="00BA6A35">
        <w:rPr>
          <w:rFonts w:ascii="仿宋" w:eastAsia="仿宋" w:hAnsi="仿宋" w:cs="Times New Roman" w:hint="eastAsia"/>
          <w:sz w:val="32"/>
          <w:szCs w:val="32"/>
        </w:rPr>
        <w:t xml:space="preserve">                       </w:t>
      </w:r>
      <w:r w:rsidR="00EB362A">
        <w:rPr>
          <w:rFonts w:ascii="仿宋" w:eastAsia="仿宋" w:hAnsi="仿宋" w:cs="Times New Roman"/>
          <w:sz w:val="32"/>
          <w:szCs w:val="32"/>
        </w:rPr>
        <w:t xml:space="preserve">   </w:t>
      </w:r>
      <w:r w:rsidR="008D0379">
        <w:rPr>
          <w:rFonts w:ascii="仿宋" w:eastAsia="仿宋" w:hAnsi="仿宋" w:cs="Times New Roman"/>
          <w:sz w:val="32"/>
          <w:szCs w:val="32"/>
        </w:rPr>
        <w:t xml:space="preserve"> </w:t>
      </w:r>
      <w:r w:rsidR="004C4013" w:rsidRPr="00BA6A35">
        <w:rPr>
          <w:rFonts w:ascii="仿宋" w:eastAsia="仿宋" w:hAnsi="仿宋" w:cs="Times New Roman" w:hint="eastAsia"/>
          <w:sz w:val="32"/>
          <w:szCs w:val="32"/>
        </w:rPr>
        <w:t xml:space="preserve"> </w:t>
      </w:r>
      <w:r w:rsidRPr="00BA6A35">
        <w:rPr>
          <w:rFonts w:ascii="仿宋" w:eastAsia="仿宋" w:hAnsi="仿宋" w:cs="Times New Roman" w:hint="eastAsia"/>
          <w:sz w:val="32"/>
          <w:szCs w:val="32"/>
        </w:rPr>
        <w:t>201</w:t>
      </w:r>
      <w:r w:rsidR="001C6ACE" w:rsidRPr="00BA6A35">
        <w:rPr>
          <w:rFonts w:ascii="仿宋" w:eastAsia="仿宋" w:hAnsi="仿宋" w:cs="Times New Roman" w:hint="eastAsia"/>
          <w:sz w:val="32"/>
          <w:szCs w:val="32"/>
        </w:rPr>
        <w:t>9</w:t>
      </w:r>
      <w:r w:rsidRPr="00BA6A35">
        <w:rPr>
          <w:rFonts w:ascii="仿宋" w:eastAsia="仿宋" w:hAnsi="仿宋" w:cs="Times New Roman" w:hint="eastAsia"/>
          <w:sz w:val="32"/>
          <w:szCs w:val="32"/>
        </w:rPr>
        <w:t>年</w:t>
      </w:r>
      <w:r w:rsidR="00EB362A">
        <w:rPr>
          <w:rFonts w:ascii="仿宋" w:eastAsia="仿宋" w:hAnsi="仿宋" w:cs="Times New Roman"/>
          <w:sz w:val="32"/>
          <w:szCs w:val="32"/>
        </w:rPr>
        <w:t>3</w:t>
      </w:r>
      <w:r w:rsidRPr="00BA6A35">
        <w:rPr>
          <w:rFonts w:ascii="仿宋" w:eastAsia="仿宋" w:hAnsi="仿宋" w:cs="Times New Roman" w:hint="eastAsia"/>
          <w:sz w:val="32"/>
          <w:szCs w:val="32"/>
        </w:rPr>
        <w:t>月</w:t>
      </w:r>
      <w:r w:rsidR="00EB362A">
        <w:rPr>
          <w:rFonts w:ascii="仿宋" w:eastAsia="仿宋" w:hAnsi="仿宋" w:cs="Times New Roman"/>
          <w:sz w:val="32"/>
          <w:szCs w:val="32"/>
        </w:rPr>
        <w:t>5</w:t>
      </w:r>
      <w:r w:rsidRPr="00BA6A35">
        <w:rPr>
          <w:rFonts w:ascii="仿宋" w:eastAsia="仿宋" w:hAnsi="仿宋" w:cs="Times New Roman" w:hint="eastAsia"/>
          <w:sz w:val="32"/>
          <w:szCs w:val="32"/>
        </w:rPr>
        <w:t xml:space="preserve">日  </w:t>
      </w:r>
    </w:p>
    <w:p w:rsidR="00EB362A" w:rsidRDefault="00EB362A" w:rsidP="00EB362A">
      <w:pPr>
        <w:rPr>
          <w:rFonts w:ascii="仿宋" w:eastAsia="仿宋" w:hAnsi="仿宋" w:cs="Times New Roman"/>
          <w:sz w:val="32"/>
          <w:szCs w:val="32"/>
        </w:rPr>
      </w:pPr>
    </w:p>
    <w:p w:rsidR="00EB362A" w:rsidRDefault="00EB362A" w:rsidP="00EB362A">
      <w:pPr>
        <w:rPr>
          <w:rFonts w:ascii="仿宋" w:eastAsia="仿宋" w:hAnsi="仿宋" w:cs="Times New Roman"/>
          <w:sz w:val="32"/>
          <w:szCs w:val="32"/>
        </w:rPr>
      </w:pPr>
    </w:p>
    <w:p w:rsidR="00EB362A" w:rsidRDefault="00EB362A" w:rsidP="00EB362A">
      <w:pPr>
        <w:rPr>
          <w:rFonts w:ascii="仿宋" w:eastAsia="仿宋" w:hAnsi="仿宋" w:cs="Times New Roman"/>
          <w:sz w:val="32"/>
          <w:szCs w:val="32"/>
        </w:rPr>
      </w:pPr>
    </w:p>
    <w:p w:rsidR="00EB362A" w:rsidRDefault="00EB362A" w:rsidP="00EB362A">
      <w:pPr>
        <w:rPr>
          <w:rFonts w:ascii="仿宋" w:eastAsia="仿宋" w:hAnsi="仿宋" w:cs="Times New Roman"/>
          <w:sz w:val="32"/>
          <w:szCs w:val="32"/>
        </w:rPr>
      </w:pPr>
    </w:p>
    <w:p w:rsidR="00EB362A" w:rsidRDefault="00EB362A" w:rsidP="00EB362A">
      <w:pPr>
        <w:rPr>
          <w:rFonts w:ascii="仿宋" w:eastAsia="仿宋" w:hAnsi="仿宋" w:cs="Times New Roman"/>
          <w:sz w:val="32"/>
          <w:szCs w:val="32"/>
        </w:rPr>
      </w:pPr>
    </w:p>
    <w:p w:rsidR="00EB362A" w:rsidRDefault="00EB362A" w:rsidP="00EB362A">
      <w:pPr>
        <w:rPr>
          <w:rFonts w:ascii="仿宋" w:eastAsia="仿宋" w:hAnsi="仿宋" w:cs="Times New Roman"/>
          <w:sz w:val="32"/>
          <w:szCs w:val="32"/>
        </w:rPr>
      </w:pPr>
    </w:p>
    <w:p w:rsidR="00EB362A" w:rsidRDefault="00EB362A" w:rsidP="00EB362A">
      <w:pPr>
        <w:rPr>
          <w:rFonts w:ascii="仿宋" w:eastAsia="仿宋" w:hAnsi="仿宋" w:cs="Times New Roman"/>
          <w:sz w:val="32"/>
          <w:szCs w:val="32"/>
        </w:rPr>
      </w:pPr>
    </w:p>
    <w:p w:rsidR="00EB362A" w:rsidRDefault="00EB362A" w:rsidP="00EB362A">
      <w:pPr>
        <w:rPr>
          <w:rFonts w:ascii="仿宋" w:eastAsia="仿宋" w:hAnsi="仿宋" w:cs="Times New Roman"/>
          <w:sz w:val="32"/>
          <w:szCs w:val="32"/>
        </w:rPr>
      </w:pPr>
    </w:p>
    <w:p w:rsidR="00EB362A" w:rsidRDefault="00EB362A" w:rsidP="00EB362A">
      <w:pPr>
        <w:rPr>
          <w:rFonts w:ascii="仿宋" w:eastAsia="仿宋" w:hAnsi="仿宋" w:cs="Times New Roman"/>
          <w:sz w:val="32"/>
          <w:szCs w:val="32"/>
        </w:rPr>
      </w:pPr>
    </w:p>
    <w:p w:rsidR="00EB362A" w:rsidRDefault="00EB362A" w:rsidP="00EB362A">
      <w:pPr>
        <w:rPr>
          <w:rFonts w:ascii="仿宋" w:eastAsia="仿宋" w:hAnsi="仿宋" w:cs="Times New Roman"/>
          <w:sz w:val="32"/>
          <w:szCs w:val="32"/>
        </w:rPr>
      </w:pPr>
    </w:p>
    <w:p w:rsidR="00EB362A" w:rsidRDefault="00EB362A" w:rsidP="00EB362A">
      <w:pPr>
        <w:rPr>
          <w:rFonts w:ascii="仿宋" w:eastAsia="仿宋" w:hAnsi="仿宋" w:cs="Times New Roman"/>
          <w:sz w:val="32"/>
          <w:szCs w:val="32"/>
        </w:rPr>
      </w:pPr>
    </w:p>
    <w:p w:rsidR="00EB362A" w:rsidRDefault="00EB362A" w:rsidP="00EB362A">
      <w:pPr>
        <w:rPr>
          <w:rFonts w:ascii="仿宋" w:eastAsia="仿宋" w:hAnsi="仿宋" w:cs="Times New Roman"/>
          <w:sz w:val="32"/>
          <w:szCs w:val="32"/>
        </w:rPr>
      </w:pPr>
    </w:p>
    <w:p w:rsidR="00EB362A" w:rsidRDefault="00EB362A" w:rsidP="00EB362A">
      <w:pPr>
        <w:rPr>
          <w:rFonts w:ascii="仿宋" w:eastAsia="仿宋" w:hAnsi="仿宋" w:cs="Times New Roman"/>
          <w:sz w:val="32"/>
          <w:szCs w:val="32"/>
        </w:rPr>
      </w:pPr>
    </w:p>
    <w:p w:rsidR="00EB362A" w:rsidRDefault="00EB362A" w:rsidP="00EB362A">
      <w:pPr>
        <w:rPr>
          <w:rFonts w:ascii="仿宋" w:eastAsia="仿宋" w:hAnsi="仿宋" w:cs="Times New Roman"/>
          <w:sz w:val="32"/>
          <w:szCs w:val="32"/>
        </w:rPr>
      </w:pPr>
    </w:p>
    <w:p w:rsidR="00EB362A" w:rsidRDefault="00EB362A" w:rsidP="00EB362A">
      <w:pPr>
        <w:rPr>
          <w:rFonts w:ascii="仿宋" w:eastAsia="仿宋" w:hAnsi="仿宋" w:cs="Times New Roman"/>
          <w:sz w:val="32"/>
          <w:szCs w:val="32"/>
        </w:rPr>
      </w:pPr>
    </w:p>
    <w:p w:rsidR="00EB362A" w:rsidRDefault="00EB362A" w:rsidP="00EB362A">
      <w:pPr>
        <w:rPr>
          <w:rFonts w:ascii="仿宋" w:eastAsia="仿宋" w:hAnsi="仿宋" w:cs="Times New Roman"/>
          <w:sz w:val="32"/>
          <w:szCs w:val="32"/>
        </w:rPr>
      </w:pPr>
    </w:p>
    <w:p w:rsidR="002D2A81" w:rsidRDefault="002D2A81" w:rsidP="001C6ACE">
      <w:pPr>
        <w:ind w:firstLineChars="200" w:firstLine="640"/>
        <w:rPr>
          <w:rFonts w:ascii="仿宋" w:eastAsia="仿宋" w:hAnsi="仿宋" w:cs="Times New Roman"/>
          <w:sz w:val="32"/>
          <w:szCs w:val="32"/>
        </w:rPr>
      </w:pPr>
    </w:p>
    <w:p w:rsidR="002D2A81" w:rsidRDefault="002D2A81" w:rsidP="001C6ACE">
      <w:pPr>
        <w:ind w:firstLineChars="200" w:firstLine="640"/>
        <w:rPr>
          <w:rFonts w:ascii="仿宋" w:eastAsia="仿宋" w:hAnsi="仿宋" w:cs="Times New Roman"/>
          <w:sz w:val="32"/>
          <w:szCs w:val="32"/>
        </w:rPr>
      </w:pPr>
    </w:p>
    <w:p w:rsidR="002D2A81" w:rsidRDefault="002D2A81" w:rsidP="001C6ACE">
      <w:pPr>
        <w:ind w:firstLineChars="200" w:firstLine="640"/>
        <w:rPr>
          <w:rFonts w:ascii="仿宋" w:eastAsia="仿宋" w:hAnsi="仿宋" w:cs="Times New Roman"/>
          <w:sz w:val="32"/>
          <w:szCs w:val="32"/>
        </w:rPr>
      </w:pPr>
    </w:p>
    <w:p w:rsidR="002D2A81" w:rsidRDefault="005D37D8" w:rsidP="002D2A81">
      <w:pPr>
        <w:rPr>
          <w:rFonts w:ascii="仿宋" w:eastAsia="仿宋" w:hAnsi="仿宋" w:cs="Times New Roman"/>
          <w:sz w:val="32"/>
          <w:szCs w:val="32"/>
        </w:rPr>
      </w:pPr>
      <w:r w:rsidRPr="002D2A81">
        <w:rPr>
          <w:rFonts w:ascii="仿宋" w:eastAsia="仿宋" w:hAnsi="仿宋" w:cs="Times New Roman" w:hint="eastAsia"/>
          <w:sz w:val="32"/>
          <w:szCs w:val="32"/>
        </w:rPr>
        <w:t>附件:</w:t>
      </w:r>
      <w:r w:rsidR="003301BB" w:rsidRPr="002D2A81">
        <w:rPr>
          <w:rFonts w:ascii="仿宋" w:eastAsia="仿宋" w:hAnsi="仿宋" w:cs="Times New Roman" w:hint="eastAsia"/>
          <w:sz w:val="32"/>
          <w:szCs w:val="32"/>
        </w:rPr>
        <w:t xml:space="preserve"> </w:t>
      </w:r>
    </w:p>
    <w:p w:rsidR="002D2A81" w:rsidRPr="002D2A81" w:rsidRDefault="002D2A81" w:rsidP="002D2A81">
      <w:pPr>
        <w:rPr>
          <w:rFonts w:ascii="仿宋" w:eastAsia="仿宋" w:hAnsi="仿宋" w:cs="Times New Roman"/>
          <w:sz w:val="32"/>
          <w:szCs w:val="32"/>
        </w:rPr>
      </w:pPr>
    </w:p>
    <w:p w:rsidR="002D2A81" w:rsidRPr="001029FC" w:rsidRDefault="002D2A81" w:rsidP="002D2A81">
      <w:pPr>
        <w:jc w:val="center"/>
        <w:rPr>
          <w:rFonts w:ascii="仿宋" w:eastAsia="仿宋" w:hAnsi="仿宋" w:cs="Times New Roman"/>
          <w:b/>
          <w:sz w:val="44"/>
          <w:szCs w:val="44"/>
        </w:rPr>
      </w:pPr>
      <w:r w:rsidRPr="001029FC">
        <w:rPr>
          <w:rFonts w:ascii="仿宋" w:eastAsia="仿宋" w:hAnsi="仿宋" w:cs="Times New Roman" w:hint="eastAsia"/>
          <w:b/>
          <w:sz w:val="44"/>
          <w:szCs w:val="44"/>
        </w:rPr>
        <w:t>基层党委（党总支）理论学习中心组、教职工</w:t>
      </w:r>
    </w:p>
    <w:p w:rsidR="002D2A81" w:rsidRPr="001029FC" w:rsidRDefault="002D2A81" w:rsidP="002D2A81">
      <w:pPr>
        <w:jc w:val="center"/>
        <w:rPr>
          <w:rFonts w:ascii="仿宋" w:eastAsia="仿宋" w:hAnsi="仿宋" w:cs="Times New Roman"/>
          <w:b/>
          <w:sz w:val="44"/>
          <w:szCs w:val="44"/>
        </w:rPr>
      </w:pPr>
      <w:r w:rsidRPr="001029FC">
        <w:rPr>
          <w:rFonts w:ascii="仿宋" w:eastAsia="仿宋" w:hAnsi="仿宋" w:cs="Times New Roman" w:hint="eastAsia"/>
          <w:b/>
          <w:sz w:val="44"/>
          <w:szCs w:val="44"/>
        </w:rPr>
        <w:t>政治理论学习优秀</w:t>
      </w:r>
      <w:r w:rsidR="001029FC" w:rsidRPr="001029FC">
        <w:rPr>
          <w:rFonts w:ascii="仿宋" w:eastAsia="仿宋" w:hAnsi="仿宋" w:cs="Times New Roman" w:hint="eastAsia"/>
          <w:b/>
          <w:sz w:val="44"/>
          <w:szCs w:val="44"/>
        </w:rPr>
        <w:t>学习</w:t>
      </w:r>
      <w:r w:rsidRPr="001029FC">
        <w:rPr>
          <w:rFonts w:ascii="仿宋" w:eastAsia="仿宋" w:hAnsi="仿宋" w:cs="Times New Roman" w:hint="eastAsia"/>
          <w:b/>
          <w:sz w:val="44"/>
          <w:szCs w:val="44"/>
        </w:rPr>
        <w:t>案例名</w:t>
      </w:r>
      <w:bookmarkStart w:id="6" w:name="_GoBack"/>
      <w:bookmarkEnd w:id="6"/>
      <w:r w:rsidRPr="001029FC">
        <w:rPr>
          <w:rFonts w:ascii="仿宋" w:eastAsia="仿宋" w:hAnsi="仿宋" w:cs="Times New Roman" w:hint="eastAsia"/>
          <w:b/>
          <w:sz w:val="44"/>
          <w:szCs w:val="44"/>
        </w:rPr>
        <w:t>单</w:t>
      </w:r>
    </w:p>
    <w:p w:rsidR="002D2A81" w:rsidRPr="002D2A81" w:rsidRDefault="002D2A81" w:rsidP="002D2A81">
      <w:pPr>
        <w:rPr>
          <w:rFonts w:ascii="仿宋" w:eastAsia="仿宋" w:hAnsi="仿宋" w:cs="Times New Roman" w:hint="eastAsia"/>
          <w:sz w:val="28"/>
          <w:szCs w:val="28"/>
        </w:rPr>
      </w:pPr>
    </w:p>
    <w:p w:rsidR="001C6ACE" w:rsidRDefault="001C6ACE" w:rsidP="001C6ACE">
      <w:pPr>
        <w:ind w:firstLineChars="200" w:firstLine="562"/>
        <w:rPr>
          <w:rFonts w:ascii="仿宋" w:eastAsia="仿宋" w:hAnsi="仿宋" w:cs="Times New Roman"/>
          <w:b/>
          <w:sz w:val="28"/>
          <w:szCs w:val="28"/>
        </w:rPr>
      </w:pPr>
      <w:r>
        <w:rPr>
          <w:rFonts w:ascii="仿宋" w:eastAsia="仿宋" w:hAnsi="仿宋" w:cs="Times New Roman" w:hint="eastAsia"/>
          <w:b/>
          <w:sz w:val="28"/>
          <w:szCs w:val="28"/>
        </w:rPr>
        <w:t>一等</w:t>
      </w:r>
      <w:r w:rsidRPr="004A4E35">
        <w:rPr>
          <w:rFonts w:ascii="仿宋" w:eastAsia="仿宋" w:hAnsi="仿宋" w:cs="Times New Roman" w:hint="eastAsia"/>
          <w:b/>
          <w:sz w:val="28"/>
          <w:szCs w:val="28"/>
        </w:rPr>
        <w:t>奖</w:t>
      </w:r>
      <w:r>
        <w:rPr>
          <w:rFonts w:ascii="仿宋" w:eastAsia="仿宋" w:hAnsi="仿宋" w:cs="Times New Roman" w:hint="eastAsia"/>
          <w:b/>
          <w:sz w:val="28"/>
          <w:szCs w:val="28"/>
        </w:rPr>
        <w:t>（</w:t>
      </w:r>
      <w:r w:rsidR="00B0457E">
        <w:rPr>
          <w:rFonts w:ascii="仿宋" w:eastAsia="仿宋" w:hAnsi="仿宋" w:cs="Times New Roman"/>
          <w:b/>
          <w:sz w:val="28"/>
          <w:szCs w:val="28"/>
        </w:rPr>
        <w:t>6</w:t>
      </w:r>
      <w:r>
        <w:rPr>
          <w:rFonts w:ascii="仿宋" w:eastAsia="仿宋" w:hAnsi="仿宋" w:cs="Times New Roman" w:hint="eastAsia"/>
          <w:b/>
          <w:sz w:val="28"/>
          <w:szCs w:val="28"/>
        </w:rPr>
        <w:t>个）</w:t>
      </w:r>
      <w:r w:rsidRPr="004A4E35">
        <w:rPr>
          <w:rFonts w:ascii="仿宋" w:eastAsia="仿宋" w:hAnsi="仿宋" w:cs="Times New Roman" w:hint="eastAsia"/>
          <w:b/>
          <w:sz w:val="28"/>
          <w:szCs w:val="28"/>
        </w:rPr>
        <w:t>：</w:t>
      </w:r>
    </w:p>
    <w:p w:rsidR="00693354" w:rsidRPr="004C4013" w:rsidRDefault="00B0457E" w:rsidP="004C4013">
      <w:pPr>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sz w:val="28"/>
          <w:szCs w:val="28"/>
        </w:rPr>
        <w:t>.</w:t>
      </w:r>
      <w:r w:rsidR="00693354" w:rsidRPr="004C4013">
        <w:rPr>
          <w:rFonts w:ascii="仿宋" w:eastAsia="仿宋" w:hAnsi="仿宋" w:cs="Times New Roman"/>
          <w:sz w:val="28"/>
          <w:szCs w:val="28"/>
        </w:rPr>
        <w:t>聚焦作风建设，全面从严治党</w:t>
      </w:r>
      <w:r w:rsidR="00693354" w:rsidRPr="004C4013">
        <w:rPr>
          <w:rFonts w:ascii="仿宋" w:eastAsia="仿宋" w:hAnsi="仿宋" w:cs="Times New Roman" w:hint="eastAsia"/>
          <w:sz w:val="28"/>
          <w:szCs w:val="28"/>
        </w:rPr>
        <w:t>（生</w:t>
      </w:r>
      <w:r w:rsidR="005D0940">
        <w:rPr>
          <w:rFonts w:ascii="仿宋" w:eastAsia="仿宋" w:hAnsi="仿宋" w:cs="Times New Roman" w:hint="eastAsia"/>
          <w:sz w:val="28"/>
          <w:szCs w:val="28"/>
        </w:rPr>
        <w:t>命</w:t>
      </w:r>
      <w:r w:rsidR="00693354" w:rsidRPr="004C4013">
        <w:rPr>
          <w:rFonts w:ascii="仿宋" w:eastAsia="仿宋" w:hAnsi="仿宋" w:cs="Times New Roman" w:hint="eastAsia"/>
          <w:sz w:val="28"/>
          <w:szCs w:val="28"/>
        </w:rPr>
        <w:t>科</w:t>
      </w:r>
      <w:r w:rsidR="005D0940">
        <w:rPr>
          <w:rFonts w:ascii="仿宋" w:eastAsia="仿宋" w:hAnsi="仿宋" w:cs="Times New Roman" w:hint="eastAsia"/>
          <w:sz w:val="28"/>
          <w:szCs w:val="28"/>
        </w:rPr>
        <w:t>学学</w:t>
      </w:r>
      <w:r w:rsidR="00693354" w:rsidRPr="004C4013">
        <w:rPr>
          <w:rFonts w:ascii="仿宋" w:eastAsia="仿宋" w:hAnsi="仿宋" w:cs="Times New Roman" w:hint="eastAsia"/>
          <w:sz w:val="28"/>
          <w:szCs w:val="28"/>
        </w:rPr>
        <w:t>院中心组案例）</w:t>
      </w:r>
    </w:p>
    <w:p w:rsidR="00EB362A" w:rsidRPr="004C4013" w:rsidRDefault="00B0457E" w:rsidP="00EB362A">
      <w:pPr>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Pr>
          <w:rFonts w:ascii="仿宋" w:eastAsia="仿宋" w:hAnsi="仿宋" w:cs="Times New Roman"/>
          <w:sz w:val="28"/>
          <w:szCs w:val="28"/>
        </w:rPr>
        <w:t>.</w:t>
      </w:r>
      <w:r w:rsidR="00EB362A" w:rsidRPr="004C4013">
        <w:rPr>
          <w:rFonts w:ascii="仿宋" w:eastAsia="仿宋" w:hAnsi="仿宋" w:cs="Times New Roman" w:hint="eastAsia"/>
          <w:sz w:val="28"/>
          <w:szCs w:val="28"/>
        </w:rPr>
        <w:t>不忘</w:t>
      </w:r>
      <w:proofErr w:type="gramStart"/>
      <w:r w:rsidR="00EB362A" w:rsidRPr="004C4013">
        <w:rPr>
          <w:rFonts w:ascii="仿宋" w:eastAsia="仿宋" w:hAnsi="仿宋" w:cs="Times New Roman" w:hint="eastAsia"/>
          <w:sz w:val="28"/>
          <w:szCs w:val="28"/>
        </w:rPr>
        <w:t>初心学</w:t>
      </w:r>
      <w:proofErr w:type="gramEnd"/>
      <w:r w:rsidR="00EB362A" w:rsidRPr="004C4013">
        <w:rPr>
          <w:rFonts w:ascii="仿宋" w:eastAsia="仿宋" w:hAnsi="仿宋" w:cs="Times New Roman" w:hint="eastAsia"/>
          <w:sz w:val="28"/>
          <w:szCs w:val="28"/>
        </w:rPr>
        <w:t>恩来，立德树人铸师魂（教育科学学院政治学习案例）</w:t>
      </w:r>
    </w:p>
    <w:p w:rsidR="00EB362A" w:rsidRDefault="00B0457E" w:rsidP="00EB362A">
      <w:pPr>
        <w:ind w:firstLineChars="200" w:firstLine="560"/>
        <w:rPr>
          <w:rFonts w:ascii="仿宋" w:eastAsia="仿宋" w:hAnsi="仿宋" w:cs="Times New Roman"/>
          <w:sz w:val="28"/>
          <w:szCs w:val="28"/>
        </w:rPr>
      </w:pPr>
      <w:r>
        <w:rPr>
          <w:rFonts w:ascii="仿宋" w:eastAsia="仿宋" w:hAnsi="仿宋" w:cs="Times New Roman" w:hint="eastAsia"/>
          <w:sz w:val="28"/>
          <w:szCs w:val="28"/>
        </w:rPr>
        <w:t>3</w:t>
      </w:r>
      <w:r>
        <w:rPr>
          <w:rFonts w:ascii="仿宋" w:eastAsia="仿宋" w:hAnsi="仿宋" w:cs="Times New Roman"/>
          <w:sz w:val="28"/>
          <w:szCs w:val="28"/>
        </w:rPr>
        <w:t>.</w:t>
      </w:r>
      <w:r w:rsidR="00EB362A" w:rsidRPr="004C4013">
        <w:rPr>
          <w:rFonts w:ascii="仿宋" w:eastAsia="仿宋" w:hAnsi="仿宋" w:cs="Times New Roman" w:hint="eastAsia"/>
          <w:sz w:val="28"/>
          <w:szCs w:val="28"/>
        </w:rPr>
        <w:t>德润师魂正师风 修身垂范育桃李（城市与环境学院政治学习案例）</w:t>
      </w:r>
    </w:p>
    <w:p w:rsidR="00B0457E" w:rsidRDefault="00B0457E" w:rsidP="004C4013">
      <w:pPr>
        <w:ind w:firstLineChars="200" w:firstLine="560"/>
        <w:rPr>
          <w:rFonts w:ascii="仿宋" w:eastAsia="仿宋" w:hAnsi="仿宋" w:cs="Times New Roman"/>
          <w:sz w:val="28"/>
          <w:szCs w:val="28"/>
        </w:rPr>
      </w:pPr>
      <w:r>
        <w:rPr>
          <w:rFonts w:ascii="仿宋" w:eastAsia="仿宋" w:hAnsi="仿宋" w:cs="Times New Roman" w:hint="eastAsia"/>
          <w:sz w:val="28"/>
          <w:szCs w:val="28"/>
        </w:rPr>
        <w:t>4</w:t>
      </w:r>
      <w:r>
        <w:rPr>
          <w:rFonts w:ascii="仿宋" w:eastAsia="仿宋" w:hAnsi="仿宋" w:cs="Times New Roman"/>
          <w:sz w:val="28"/>
          <w:szCs w:val="28"/>
        </w:rPr>
        <w:t>.</w:t>
      </w:r>
      <w:r w:rsidRPr="00B0457E">
        <w:rPr>
          <w:rFonts w:ascii="仿宋" w:eastAsia="仿宋" w:hAnsi="仿宋" w:cs="Times New Roman" w:hint="eastAsia"/>
          <w:sz w:val="28"/>
          <w:szCs w:val="28"/>
        </w:rPr>
        <w:t>学习贯彻新修订的《中国共产党纪律处分条例》（法政学院中心组学习案例）</w:t>
      </w:r>
    </w:p>
    <w:p w:rsidR="00B0457E" w:rsidRPr="004C4013" w:rsidRDefault="00B0457E" w:rsidP="00B0457E">
      <w:pPr>
        <w:ind w:firstLineChars="200" w:firstLine="560"/>
        <w:rPr>
          <w:rFonts w:ascii="仿宋" w:eastAsia="仿宋" w:hAnsi="仿宋" w:cs="Times New Roman"/>
          <w:sz w:val="28"/>
          <w:szCs w:val="28"/>
        </w:rPr>
      </w:pPr>
      <w:r>
        <w:rPr>
          <w:rFonts w:ascii="仿宋" w:eastAsia="仿宋" w:hAnsi="仿宋" w:cs="Times New Roman" w:hint="eastAsia"/>
          <w:sz w:val="28"/>
          <w:szCs w:val="28"/>
        </w:rPr>
        <w:t>5</w:t>
      </w:r>
      <w:r>
        <w:rPr>
          <w:rFonts w:ascii="仿宋" w:eastAsia="仿宋" w:hAnsi="仿宋" w:cs="Times New Roman"/>
          <w:sz w:val="28"/>
          <w:szCs w:val="28"/>
        </w:rPr>
        <w:t>.</w:t>
      </w:r>
      <w:r w:rsidRPr="004C4013">
        <w:rPr>
          <w:rFonts w:ascii="仿宋" w:eastAsia="仿宋" w:hAnsi="仿宋" w:cs="Times New Roman" w:hint="eastAsia"/>
          <w:sz w:val="28"/>
          <w:szCs w:val="28"/>
        </w:rPr>
        <w:t>学习教育大会精神，当好新时代高校教师（历史</w:t>
      </w:r>
      <w:r>
        <w:rPr>
          <w:rFonts w:ascii="仿宋" w:eastAsia="仿宋" w:hAnsi="仿宋" w:cs="Times New Roman" w:hint="eastAsia"/>
          <w:sz w:val="28"/>
          <w:szCs w:val="28"/>
        </w:rPr>
        <w:t>文化旅游</w:t>
      </w:r>
      <w:r w:rsidRPr="004C4013">
        <w:rPr>
          <w:rFonts w:ascii="仿宋" w:eastAsia="仿宋" w:hAnsi="仿宋" w:cs="Times New Roman" w:hint="eastAsia"/>
          <w:sz w:val="28"/>
          <w:szCs w:val="28"/>
        </w:rPr>
        <w:t>学院中心组学习案例）</w:t>
      </w:r>
    </w:p>
    <w:p w:rsidR="001C6ACE" w:rsidRPr="00AE5FEB" w:rsidRDefault="00B0457E" w:rsidP="00AE5FEB">
      <w:pPr>
        <w:ind w:firstLineChars="200" w:firstLine="560"/>
        <w:rPr>
          <w:rFonts w:ascii="仿宋" w:eastAsia="仿宋" w:hAnsi="仿宋" w:cs="Times New Roman" w:hint="eastAsia"/>
          <w:sz w:val="28"/>
          <w:szCs w:val="28"/>
        </w:rPr>
      </w:pPr>
      <w:r>
        <w:rPr>
          <w:rFonts w:ascii="仿宋" w:eastAsia="仿宋" w:hAnsi="仿宋" w:cs="Times New Roman" w:hint="eastAsia"/>
          <w:sz w:val="28"/>
          <w:szCs w:val="28"/>
        </w:rPr>
        <w:t>6</w:t>
      </w:r>
      <w:r>
        <w:rPr>
          <w:rFonts w:ascii="仿宋" w:eastAsia="仿宋" w:hAnsi="仿宋" w:cs="Times New Roman"/>
          <w:sz w:val="28"/>
          <w:szCs w:val="28"/>
        </w:rPr>
        <w:t>.</w:t>
      </w:r>
      <w:proofErr w:type="gramStart"/>
      <w:r w:rsidRPr="004C4013">
        <w:rPr>
          <w:rFonts w:ascii="仿宋" w:eastAsia="仿宋" w:hAnsi="仿宋" w:cs="Times New Roman" w:hint="eastAsia"/>
          <w:sz w:val="28"/>
          <w:szCs w:val="28"/>
        </w:rPr>
        <w:t>我唱心歌</w:t>
      </w:r>
      <w:proofErr w:type="gramEnd"/>
      <w:r w:rsidRPr="004C4013">
        <w:rPr>
          <w:rFonts w:ascii="仿宋" w:eastAsia="仿宋" w:hAnsi="仿宋" w:cs="Times New Roman" w:hint="eastAsia"/>
          <w:sz w:val="28"/>
          <w:szCs w:val="28"/>
        </w:rPr>
        <w:t>给党听，</w:t>
      </w:r>
      <w:proofErr w:type="gramStart"/>
      <w:r w:rsidRPr="004C4013">
        <w:rPr>
          <w:rFonts w:ascii="仿宋" w:eastAsia="仿宋" w:hAnsi="仿宋" w:cs="Times New Roman" w:hint="eastAsia"/>
          <w:sz w:val="28"/>
          <w:szCs w:val="28"/>
        </w:rPr>
        <w:t>党耀光辉</w:t>
      </w:r>
      <w:proofErr w:type="gramEnd"/>
      <w:r w:rsidRPr="004C4013">
        <w:rPr>
          <w:rFonts w:ascii="仿宋" w:eastAsia="仿宋" w:hAnsi="仿宋" w:cs="Times New Roman" w:hint="eastAsia"/>
          <w:sz w:val="28"/>
          <w:szCs w:val="28"/>
        </w:rPr>
        <w:t>伴我行（文学院政治学习案例）</w:t>
      </w:r>
    </w:p>
    <w:p w:rsidR="001C6ACE" w:rsidRDefault="001C6ACE" w:rsidP="001C6ACE">
      <w:pPr>
        <w:ind w:firstLineChars="200" w:firstLine="562"/>
        <w:rPr>
          <w:rFonts w:ascii="仿宋" w:eastAsia="仿宋" w:hAnsi="仿宋" w:cs="Times New Roman"/>
          <w:b/>
          <w:sz w:val="28"/>
          <w:szCs w:val="28"/>
        </w:rPr>
      </w:pPr>
      <w:r>
        <w:rPr>
          <w:rFonts w:ascii="仿宋" w:eastAsia="仿宋" w:hAnsi="仿宋" w:cs="Times New Roman" w:hint="eastAsia"/>
          <w:b/>
          <w:sz w:val="28"/>
          <w:szCs w:val="28"/>
        </w:rPr>
        <w:t>二等奖（</w:t>
      </w:r>
      <w:r w:rsidR="00D05350">
        <w:rPr>
          <w:rFonts w:ascii="仿宋" w:eastAsia="仿宋" w:hAnsi="仿宋" w:cs="Times New Roman" w:hint="eastAsia"/>
          <w:b/>
          <w:sz w:val="28"/>
          <w:szCs w:val="28"/>
        </w:rPr>
        <w:t>1</w:t>
      </w:r>
      <w:r w:rsidR="00AE5FEB">
        <w:rPr>
          <w:rFonts w:ascii="仿宋" w:eastAsia="仿宋" w:hAnsi="仿宋" w:cs="Times New Roman"/>
          <w:b/>
          <w:sz w:val="28"/>
          <w:szCs w:val="28"/>
        </w:rPr>
        <w:t>0</w:t>
      </w:r>
      <w:r w:rsidR="00606F4F">
        <w:rPr>
          <w:rFonts w:ascii="仿宋" w:eastAsia="仿宋" w:hAnsi="仿宋" w:cs="Times New Roman" w:hint="eastAsia"/>
          <w:b/>
          <w:sz w:val="28"/>
          <w:szCs w:val="28"/>
        </w:rPr>
        <w:t>个</w:t>
      </w:r>
      <w:r>
        <w:rPr>
          <w:rFonts w:ascii="仿宋" w:eastAsia="仿宋" w:hAnsi="仿宋" w:cs="Times New Roman" w:hint="eastAsia"/>
          <w:b/>
          <w:sz w:val="28"/>
          <w:szCs w:val="28"/>
        </w:rPr>
        <w:t>）：</w:t>
      </w:r>
    </w:p>
    <w:p w:rsidR="00B0457E" w:rsidRPr="004C4013" w:rsidRDefault="00B0457E" w:rsidP="00B0457E">
      <w:pPr>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sz w:val="28"/>
          <w:szCs w:val="28"/>
        </w:rPr>
        <w:t>.</w:t>
      </w:r>
      <w:r w:rsidRPr="004C4013">
        <w:rPr>
          <w:rFonts w:ascii="仿宋" w:eastAsia="仿宋" w:hAnsi="仿宋" w:cs="Times New Roman" w:hint="eastAsia"/>
          <w:sz w:val="28"/>
          <w:szCs w:val="28"/>
        </w:rPr>
        <w:t>学习</w:t>
      </w:r>
      <w:proofErr w:type="gramStart"/>
      <w:r w:rsidRPr="004C4013">
        <w:rPr>
          <w:rFonts w:ascii="仿宋" w:eastAsia="仿宋" w:hAnsi="仿宋" w:cs="Times New Roman" w:hint="eastAsia"/>
          <w:sz w:val="28"/>
          <w:szCs w:val="28"/>
        </w:rPr>
        <w:t>践行</w:t>
      </w:r>
      <w:proofErr w:type="gramEnd"/>
      <w:r w:rsidRPr="004C4013">
        <w:rPr>
          <w:rFonts w:ascii="仿宋" w:eastAsia="仿宋" w:hAnsi="仿宋" w:cs="Times New Roman" w:hint="eastAsia"/>
          <w:sz w:val="28"/>
          <w:szCs w:val="28"/>
        </w:rPr>
        <w:t>周恩来精神（法</w:t>
      </w:r>
      <w:r>
        <w:rPr>
          <w:rFonts w:ascii="仿宋" w:eastAsia="仿宋" w:hAnsi="仿宋" w:cs="Times New Roman" w:hint="eastAsia"/>
          <w:sz w:val="28"/>
          <w:szCs w:val="28"/>
        </w:rPr>
        <w:t>律政治与公共管理</w:t>
      </w:r>
      <w:r w:rsidRPr="004C4013">
        <w:rPr>
          <w:rFonts w:ascii="仿宋" w:eastAsia="仿宋" w:hAnsi="仿宋" w:cs="Times New Roman" w:hint="eastAsia"/>
          <w:sz w:val="28"/>
          <w:szCs w:val="28"/>
        </w:rPr>
        <w:t>学院政治学习案例）</w:t>
      </w:r>
    </w:p>
    <w:p w:rsidR="00B0457E" w:rsidRPr="004C4013" w:rsidRDefault="00B0457E" w:rsidP="00B0457E">
      <w:pPr>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Pr>
          <w:rFonts w:ascii="仿宋" w:eastAsia="仿宋" w:hAnsi="仿宋" w:cs="Times New Roman"/>
          <w:sz w:val="28"/>
          <w:szCs w:val="28"/>
        </w:rPr>
        <w:t>.</w:t>
      </w:r>
      <w:r w:rsidRPr="004C4013">
        <w:rPr>
          <w:rFonts w:ascii="仿宋" w:eastAsia="仿宋" w:hAnsi="仿宋" w:cs="Times New Roman" w:hint="eastAsia"/>
          <w:sz w:val="28"/>
          <w:szCs w:val="28"/>
        </w:rPr>
        <w:t>立师德 树新风 争做新时代“四有”好教师（音乐学院政治学习案例）</w:t>
      </w:r>
    </w:p>
    <w:p w:rsidR="00B0457E" w:rsidRPr="004C4013" w:rsidRDefault="00B0457E" w:rsidP="00B0457E">
      <w:pPr>
        <w:ind w:firstLineChars="200" w:firstLine="560"/>
        <w:rPr>
          <w:rFonts w:ascii="仿宋" w:eastAsia="仿宋" w:hAnsi="仿宋" w:cs="Times New Roman" w:hint="eastAsia"/>
          <w:sz w:val="28"/>
          <w:szCs w:val="28"/>
        </w:rPr>
      </w:pPr>
      <w:r>
        <w:rPr>
          <w:rFonts w:ascii="仿宋" w:eastAsia="仿宋" w:hAnsi="仿宋" w:cs="Times New Roman" w:hint="eastAsia"/>
          <w:sz w:val="28"/>
          <w:szCs w:val="28"/>
        </w:rPr>
        <w:t>3</w:t>
      </w:r>
      <w:r>
        <w:rPr>
          <w:rFonts w:ascii="仿宋" w:eastAsia="仿宋" w:hAnsi="仿宋" w:cs="Times New Roman"/>
          <w:sz w:val="28"/>
          <w:szCs w:val="28"/>
        </w:rPr>
        <w:t>.</w:t>
      </w:r>
      <w:r w:rsidRPr="004C4013">
        <w:rPr>
          <w:rFonts w:ascii="仿宋" w:eastAsia="仿宋" w:hAnsi="仿宋" w:cs="Times New Roman" w:hint="eastAsia"/>
          <w:sz w:val="28"/>
          <w:szCs w:val="28"/>
        </w:rPr>
        <w:t>中心组</w:t>
      </w:r>
      <w:proofErr w:type="gramStart"/>
      <w:r w:rsidRPr="004C4013">
        <w:rPr>
          <w:rFonts w:ascii="仿宋" w:eastAsia="仿宋" w:hAnsi="仿宋" w:cs="Times New Roman" w:hint="eastAsia"/>
          <w:sz w:val="28"/>
          <w:szCs w:val="28"/>
        </w:rPr>
        <w:t>成员进聊吧</w:t>
      </w:r>
      <w:proofErr w:type="gramEnd"/>
      <w:r w:rsidRPr="004C4013">
        <w:rPr>
          <w:rFonts w:ascii="仿宋" w:eastAsia="仿宋" w:hAnsi="仿宋" w:cs="Times New Roman" w:hint="eastAsia"/>
          <w:sz w:val="28"/>
          <w:szCs w:val="28"/>
        </w:rPr>
        <w:t>，引领学生成长路（数</w:t>
      </w:r>
      <w:r>
        <w:rPr>
          <w:rFonts w:ascii="仿宋" w:eastAsia="仿宋" w:hAnsi="仿宋" w:cs="Times New Roman" w:hint="eastAsia"/>
          <w:sz w:val="28"/>
          <w:szCs w:val="28"/>
        </w:rPr>
        <w:t>学</w:t>
      </w:r>
      <w:r w:rsidRPr="004C4013">
        <w:rPr>
          <w:rFonts w:ascii="仿宋" w:eastAsia="仿宋" w:hAnsi="仿宋" w:cs="Times New Roman" w:hint="eastAsia"/>
          <w:sz w:val="28"/>
          <w:szCs w:val="28"/>
        </w:rPr>
        <w:t>科学</w:t>
      </w:r>
      <w:r>
        <w:rPr>
          <w:rFonts w:ascii="仿宋" w:eastAsia="仿宋" w:hAnsi="仿宋" w:cs="Times New Roman" w:hint="eastAsia"/>
          <w:sz w:val="28"/>
          <w:szCs w:val="28"/>
        </w:rPr>
        <w:t>学</w:t>
      </w:r>
      <w:r w:rsidRPr="004C4013">
        <w:rPr>
          <w:rFonts w:ascii="仿宋" w:eastAsia="仿宋" w:hAnsi="仿宋" w:cs="Times New Roman" w:hint="eastAsia"/>
          <w:sz w:val="28"/>
          <w:szCs w:val="28"/>
        </w:rPr>
        <w:t>院中心组学习案例）</w:t>
      </w:r>
    </w:p>
    <w:p w:rsidR="00DA5ACA" w:rsidRPr="004C4013" w:rsidRDefault="00B0457E" w:rsidP="004C4013">
      <w:pPr>
        <w:ind w:firstLineChars="200" w:firstLine="560"/>
        <w:rPr>
          <w:rFonts w:ascii="仿宋" w:eastAsia="仿宋" w:hAnsi="仿宋" w:cs="Times New Roman"/>
          <w:sz w:val="28"/>
          <w:szCs w:val="28"/>
        </w:rPr>
      </w:pPr>
      <w:r>
        <w:rPr>
          <w:rFonts w:ascii="仿宋" w:eastAsia="仿宋" w:hAnsi="仿宋" w:cs="Times New Roman" w:hint="eastAsia"/>
          <w:sz w:val="28"/>
          <w:szCs w:val="28"/>
        </w:rPr>
        <w:t>4</w:t>
      </w:r>
      <w:r>
        <w:rPr>
          <w:rFonts w:ascii="仿宋" w:eastAsia="仿宋" w:hAnsi="仿宋" w:cs="Times New Roman"/>
          <w:sz w:val="28"/>
          <w:szCs w:val="28"/>
        </w:rPr>
        <w:t>.</w:t>
      </w:r>
      <w:r w:rsidR="00DA5ACA" w:rsidRPr="004C4013">
        <w:rPr>
          <w:rFonts w:ascii="仿宋" w:eastAsia="仿宋" w:hAnsi="仿宋" w:cs="Times New Roman"/>
          <w:sz w:val="28"/>
          <w:szCs w:val="28"/>
        </w:rPr>
        <w:t>加强安全教育，建设平安校园</w:t>
      </w:r>
      <w:r w:rsidR="00DA5ACA" w:rsidRPr="004C4013">
        <w:rPr>
          <w:rFonts w:ascii="仿宋" w:eastAsia="仿宋" w:hAnsi="仿宋" w:cs="Times New Roman" w:hint="eastAsia"/>
          <w:sz w:val="28"/>
          <w:szCs w:val="28"/>
        </w:rPr>
        <w:t>（</w:t>
      </w:r>
      <w:r w:rsidR="005D0940" w:rsidRPr="004C4013">
        <w:rPr>
          <w:rFonts w:ascii="仿宋" w:eastAsia="仿宋" w:hAnsi="仿宋" w:cs="Times New Roman" w:hint="eastAsia"/>
          <w:sz w:val="28"/>
          <w:szCs w:val="28"/>
        </w:rPr>
        <w:t>生</w:t>
      </w:r>
      <w:r w:rsidR="005D0940">
        <w:rPr>
          <w:rFonts w:ascii="仿宋" w:eastAsia="仿宋" w:hAnsi="仿宋" w:cs="Times New Roman" w:hint="eastAsia"/>
          <w:sz w:val="28"/>
          <w:szCs w:val="28"/>
        </w:rPr>
        <w:t>命</w:t>
      </w:r>
      <w:r w:rsidR="005D0940" w:rsidRPr="004C4013">
        <w:rPr>
          <w:rFonts w:ascii="仿宋" w:eastAsia="仿宋" w:hAnsi="仿宋" w:cs="Times New Roman" w:hint="eastAsia"/>
          <w:sz w:val="28"/>
          <w:szCs w:val="28"/>
        </w:rPr>
        <w:t>科</w:t>
      </w:r>
      <w:r w:rsidR="005D0940">
        <w:rPr>
          <w:rFonts w:ascii="仿宋" w:eastAsia="仿宋" w:hAnsi="仿宋" w:cs="Times New Roman" w:hint="eastAsia"/>
          <w:sz w:val="28"/>
          <w:szCs w:val="28"/>
        </w:rPr>
        <w:t>学学</w:t>
      </w:r>
      <w:r w:rsidR="005D0940" w:rsidRPr="004C4013">
        <w:rPr>
          <w:rFonts w:ascii="仿宋" w:eastAsia="仿宋" w:hAnsi="仿宋" w:cs="Times New Roman" w:hint="eastAsia"/>
          <w:sz w:val="28"/>
          <w:szCs w:val="28"/>
        </w:rPr>
        <w:t>院</w:t>
      </w:r>
      <w:r w:rsidR="00DA5ACA" w:rsidRPr="004C4013">
        <w:rPr>
          <w:rFonts w:ascii="仿宋" w:eastAsia="仿宋" w:hAnsi="仿宋" w:cs="Times New Roman" w:hint="eastAsia"/>
          <w:sz w:val="28"/>
          <w:szCs w:val="28"/>
        </w:rPr>
        <w:t>政治学习案例）</w:t>
      </w:r>
    </w:p>
    <w:p w:rsidR="00B0457E" w:rsidRPr="004C4013" w:rsidRDefault="00B0457E" w:rsidP="00B0457E">
      <w:pPr>
        <w:ind w:firstLineChars="200" w:firstLine="560"/>
        <w:rPr>
          <w:rFonts w:ascii="仿宋" w:eastAsia="仿宋" w:hAnsi="仿宋" w:cs="Times New Roman"/>
          <w:sz w:val="28"/>
          <w:szCs w:val="28"/>
        </w:rPr>
      </w:pPr>
      <w:r>
        <w:rPr>
          <w:rFonts w:ascii="仿宋" w:eastAsia="仿宋" w:hAnsi="仿宋" w:cs="Times New Roman" w:hint="eastAsia"/>
          <w:sz w:val="28"/>
          <w:szCs w:val="28"/>
        </w:rPr>
        <w:t>5</w:t>
      </w:r>
      <w:r>
        <w:rPr>
          <w:rFonts w:ascii="仿宋" w:eastAsia="仿宋" w:hAnsi="仿宋" w:cs="Times New Roman"/>
          <w:sz w:val="28"/>
          <w:szCs w:val="28"/>
        </w:rPr>
        <w:t>.</w:t>
      </w:r>
      <w:r w:rsidRPr="004C4013">
        <w:rPr>
          <w:rFonts w:ascii="仿宋" w:eastAsia="仿宋" w:hAnsi="仿宋" w:cs="Times New Roman" w:hint="eastAsia"/>
          <w:sz w:val="28"/>
          <w:szCs w:val="28"/>
        </w:rPr>
        <w:t>担当作为 奋发有为（城市与环境学院中心组学习案例）</w:t>
      </w:r>
    </w:p>
    <w:p w:rsidR="00B0457E" w:rsidRDefault="00B0457E" w:rsidP="00B0457E">
      <w:pPr>
        <w:ind w:firstLineChars="200" w:firstLine="560"/>
        <w:rPr>
          <w:rFonts w:ascii="仿宋" w:eastAsia="仿宋" w:hAnsi="仿宋" w:cs="Times New Roman"/>
          <w:sz w:val="28"/>
          <w:szCs w:val="28"/>
        </w:rPr>
      </w:pPr>
      <w:r>
        <w:rPr>
          <w:rFonts w:ascii="仿宋" w:eastAsia="仿宋" w:hAnsi="仿宋" w:cs="Times New Roman" w:hint="eastAsia"/>
          <w:sz w:val="28"/>
          <w:szCs w:val="28"/>
        </w:rPr>
        <w:t>6</w:t>
      </w:r>
      <w:r>
        <w:rPr>
          <w:rFonts w:ascii="仿宋" w:eastAsia="仿宋" w:hAnsi="仿宋" w:cs="Times New Roman"/>
          <w:sz w:val="28"/>
          <w:szCs w:val="28"/>
        </w:rPr>
        <w:t>.</w:t>
      </w:r>
      <w:r w:rsidRPr="004C4013">
        <w:rPr>
          <w:rFonts w:ascii="仿宋" w:eastAsia="仿宋" w:hAnsi="仿宋" w:cs="Times New Roman" w:hint="eastAsia"/>
          <w:sz w:val="28"/>
          <w:szCs w:val="28"/>
        </w:rPr>
        <w:t>准确把握内涵 发挥表率作用 全面贯彻落</w:t>
      </w:r>
      <w:proofErr w:type="gramStart"/>
      <w:r w:rsidRPr="004C4013">
        <w:rPr>
          <w:rFonts w:ascii="仿宋" w:eastAsia="仿宋" w:hAnsi="仿宋" w:cs="Times New Roman" w:hint="eastAsia"/>
          <w:sz w:val="28"/>
          <w:szCs w:val="28"/>
        </w:rPr>
        <w:t>实习近</w:t>
      </w:r>
      <w:proofErr w:type="gramEnd"/>
      <w:r w:rsidRPr="004C4013">
        <w:rPr>
          <w:rFonts w:ascii="仿宋" w:eastAsia="仿宋" w:hAnsi="仿宋" w:cs="Times New Roman" w:hint="eastAsia"/>
          <w:sz w:val="28"/>
          <w:szCs w:val="28"/>
        </w:rPr>
        <w:t>平新时代中国特色社会主义思想（外国语学院中心组</w:t>
      </w:r>
      <w:r w:rsidR="002D2A81">
        <w:rPr>
          <w:rFonts w:ascii="仿宋" w:eastAsia="仿宋" w:hAnsi="仿宋" w:cs="Times New Roman" w:hint="eastAsia"/>
          <w:sz w:val="28"/>
          <w:szCs w:val="28"/>
        </w:rPr>
        <w:t>学习</w:t>
      </w:r>
      <w:r w:rsidRPr="004C4013">
        <w:rPr>
          <w:rFonts w:ascii="仿宋" w:eastAsia="仿宋" w:hAnsi="仿宋" w:cs="Times New Roman" w:hint="eastAsia"/>
          <w:sz w:val="28"/>
          <w:szCs w:val="28"/>
        </w:rPr>
        <w:t>案例）</w:t>
      </w:r>
    </w:p>
    <w:p w:rsidR="00B0457E" w:rsidRPr="004C4013" w:rsidRDefault="00B0457E" w:rsidP="00B0457E">
      <w:pPr>
        <w:ind w:firstLineChars="200" w:firstLine="560"/>
        <w:rPr>
          <w:rFonts w:ascii="仿宋" w:eastAsia="仿宋" w:hAnsi="仿宋" w:cs="Times New Roman"/>
          <w:sz w:val="28"/>
          <w:szCs w:val="28"/>
        </w:rPr>
      </w:pPr>
      <w:r>
        <w:rPr>
          <w:rFonts w:ascii="仿宋" w:eastAsia="仿宋" w:hAnsi="仿宋" w:cs="Times New Roman" w:hint="eastAsia"/>
          <w:sz w:val="28"/>
          <w:szCs w:val="28"/>
        </w:rPr>
        <w:t>7</w:t>
      </w:r>
      <w:r>
        <w:rPr>
          <w:rFonts w:ascii="仿宋" w:eastAsia="仿宋" w:hAnsi="仿宋" w:cs="Times New Roman"/>
          <w:sz w:val="28"/>
          <w:szCs w:val="28"/>
        </w:rPr>
        <w:t>.</w:t>
      </w:r>
      <w:r w:rsidRPr="004C4013">
        <w:rPr>
          <w:rFonts w:ascii="仿宋" w:eastAsia="仿宋" w:hAnsi="仿宋" w:cs="Times New Roman" w:hint="eastAsia"/>
          <w:sz w:val="28"/>
          <w:szCs w:val="28"/>
        </w:rPr>
        <w:t>弘扬宪法精神 依法从严治院（美</w:t>
      </w:r>
      <w:r>
        <w:rPr>
          <w:rFonts w:ascii="仿宋" w:eastAsia="仿宋" w:hAnsi="仿宋" w:cs="Times New Roman" w:hint="eastAsia"/>
          <w:sz w:val="28"/>
          <w:szCs w:val="28"/>
        </w:rPr>
        <w:t>术学</w:t>
      </w:r>
      <w:r w:rsidRPr="004C4013">
        <w:rPr>
          <w:rFonts w:ascii="仿宋" w:eastAsia="仿宋" w:hAnsi="仿宋" w:cs="Times New Roman" w:hint="eastAsia"/>
          <w:sz w:val="28"/>
          <w:szCs w:val="28"/>
        </w:rPr>
        <w:t>院中心组学习案例）</w:t>
      </w:r>
    </w:p>
    <w:p w:rsidR="00B0457E" w:rsidRPr="004C4013" w:rsidRDefault="00AE5FEB" w:rsidP="00B0457E">
      <w:pPr>
        <w:ind w:firstLineChars="200" w:firstLine="560"/>
        <w:rPr>
          <w:rFonts w:ascii="仿宋" w:eastAsia="仿宋" w:hAnsi="仿宋" w:cs="Times New Roman"/>
          <w:sz w:val="28"/>
          <w:szCs w:val="28"/>
        </w:rPr>
      </w:pPr>
      <w:r>
        <w:rPr>
          <w:rFonts w:ascii="仿宋" w:eastAsia="仿宋" w:hAnsi="仿宋" w:cs="Times New Roman"/>
          <w:sz w:val="28"/>
          <w:szCs w:val="28"/>
        </w:rPr>
        <w:t>8</w:t>
      </w:r>
      <w:r w:rsidR="00B0457E">
        <w:rPr>
          <w:rFonts w:ascii="仿宋" w:eastAsia="仿宋" w:hAnsi="仿宋" w:cs="Times New Roman"/>
          <w:sz w:val="28"/>
          <w:szCs w:val="28"/>
        </w:rPr>
        <w:t>.</w:t>
      </w:r>
      <w:r w:rsidR="00B0457E" w:rsidRPr="004C4013">
        <w:rPr>
          <w:rFonts w:ascii="仿宋" w:eastAsia="仿宋" w:hAnsi="仿宋" w:cs="Times New Roman" w:hint="eastAsia"/>
          <w:sz w:val="28"/>
          <w:szCs w:val="28"/>
        </w:rPr>
        <w:t>深入学习贯彻新《条例》，推动全面从严治党落到实处（化</w:t>
      </w:r>
      <w:r w:rsidR="00B0457E">
        <w:rPr>
          <w:rFonts w:ascii="仿宋" w:eastAsia="仿宋" w:hAnsi="仿宋" w:cs="Times New Roman" w:hint="eastAsia"/>
          <w:sz w:val="28"/>
          <w:szCs w:val="28"/>
        </w:rPr>
        <w:t>学与化工学</w:t>
      </w:r>
      <w:r w:rsidR="00B0457E" w:rsidRPr="004C4013">
        <w:rPr>
          <w:rFonts w:ascii="仿宋" w:eastAsia="仿宋" w:hAnsi="仿宋" w:cs="Times New Roman" w:hint="eastAsia"/>
          <w:sz w:val="28"/>
          <w:szCs w:val="28"/>
        </w:rPr>
        <w:t>院中心组学习案例）</w:t>
      </w:r>
    </w:p>
    <w:p w:rsidR="00B0457E" w:rsidRPr="004C4013" w:rsidRDefault="00B0457E" w:rsidP="00B0457E">
      <w:pPr>
        <w:ind w:firstLineChars="200" w:firstLine="560"/>
        <w:rPr>
          <w:rFonts w:ascii="仿宋" w:eastAsia="仿宋" w:hAnsi="仿宋" w:cs="Times New Roman"/>
          <w:sz w:val="28"/>
          <w:szCs w:val="28"/>
        </w:rPr>
      </w:pPr>
      <w:r>
        <w:rPr>
          <w:rFonts w:ascii="仿宋" w:eastAsia="仿宋" w:hAnsi="仿宋" w:cs="Times New Roman" w:hint="eastAsia"/>
          <w:sz w:val="28"/>
          <w:szCs w:val="28"/>
        </w:rPr>
        <w:t>9</w:t>
      </w:r>
      <w:r>
        <w:rPr>
          <w:rFonts w:ascii="仿宋" w:eastAsia="仿宋" w:hAnsi="仿宋" w:cs="Times New Roman"/>
          <w:sz w:val="28"/>
          <w:szCs w:val="28"/>
        </w:rPr>
        <w:t>.</w:t>
      </w:r>
      <w:r w:rsidRPr="004C4013">
        <w:rPr>
          <w:rFonts w:ascii="仿宋" w:eastAsia="仿宋" w:hAnsi="仿宋" w:cs="Times New Roman" w:hint="eastAsia"/>
          <w:sz w:val="28"/>
          <w:szCs w:val="28"/>
        </w:rPr>
        <w:t>解放思想，勇于担当，全面深化图书馆转型发展（图书馆中心组学习</w:t>
      </w:r>
      <w:r w:rsidRPr="004C4013">
        <w:rPr>
          <w:rFonts w:ascii="仿宋" w:eastAsia="仿宋" w:hAnsi="仿宋" w:cs="Times New Roman" w:hint="eastAsia"/>
          <w:sz w:val="28"/>
          <w:szCs w:val="28"/>
        </w:rPr>
        <w:lastRenderedPageBreak/>
        <w:t>案例）</w:t>
      </w:r>
    </w:p>
    <w:p w:rsidR="00B0457E" w:rsidRPr="004C4013" w:rsidRDefault="00B0457E" w:rsidP="00AE5FEB">
      <w:pPr>
        <w:ind w:firstLineChars="200" w:firstLine="560"/>
        <w:rPr>
          <w:rFonts w:ascii="仿宋" w:eastAsia="仿宋" w:hAnsi="仿宋" w:cs="Times New Roman" w:hint="eastAsia"/>
          <w:sz w:val="28"/>
          <w:szCs w:val="28"/>
        </w:rPr>
      </w:pPr>
      <w:r>
        <w:rPr>
          <w:rFonts w:ascii="仿宋" w:eastAsia="仿宋" w:hAnsi="仿宋" w:cs="Times New Roman" w:hint="eastAsia"/>
          <w:sz w:val="28"/>
          <w:szCs w:val="28"/>
        </w:rPr>
        <w:t>1</w:t>
      </w:r>
      <w:r>
        <w:rPr>
          <w:rFonts w:ascii="仿宋" w:eastAsia="仿宋" w:hAnsi="仿宋" w:cs="Times New Roman"/>
          <w:sz w:val="28"/>
          <w:szCs w:val="28"/>
        </w:rPr>
        <w:t>0.</w:t>
      </w:r>
      <w:r w:rsidRPr="004C4013">
        <w:rPr>
          <w:rFonts w:ascii="仿宋" w:eastAsia="仿宋" w:hAnsi="仿宋" w:cs="Times New Roman" w:hint="eastAsia"/>
          <w:sz w:val="28"/>
          <w:szCs w:val="28"/>
        </w:rPr>
        <w:t>学习《条例》，严守党纪（经管学院中心组学习案例）</w:t>
      </w:r>
    </w:p>
    <w:p w:rsidR="00E24342" w:rsidRDefault="00E24342" w:rsidP="00E24342">
      <w:pPr>
        <w:ind w:firstLineChars="200" w:firstLine="562"/>
        <w:rPr>
          <w:rFonts w:ascii="仿宋" w:eastAsia="仿宋" w:hAnsi="仿宋" w:cs="Times New Roman"/>
          <w:b/>
          <w:sz w:val="28"/>
          <w:szCs w:val="28"/>
        </w:rPr>
      </w:pPr>
      <w:r>
        <w:rPr>
          <w:rFonts w:ascii="仿宋" w:eastAsia="仿宋" w:hAnsi="仿宋" w:cs="Times New Roman" w:hint="eastAsia"/>
          <w:b/>
          <w:sz w:val="28"/>
          <w:szCs w:val="28"/>
        </w:rPr>
        <w:t>三等奖（</w:t>
      </w:r>
      <w:r w:rsidR="00D05350">
        <w:rPr>
          <w:rFonts w:ascii="仿宋" w:eastAsia="仿宋" w:hAnsi="仿宋" w:cs="Times New Roman" w:hint="eastAsia"/>
          <w:b/>
          <w:sz w:val="28"/>
          <w:szCs w:val="28"/>
        </w:rPr>
        <w:t>1</w:t>
      </w:r>
      <w:r w:rsidR="00AE5FEB">
        <w:rPr>
          <w:rFonts w:ascii="仿宋" w:eastAsia="仿宋" w:hAnsi="仿宋" w:cs="Times New Roman"/>
          <w:b/>
          <w:sz w:val="28"/>
          <w:szCs w:val="28"/>
        </w:rPr>
        <w:t>6</w:t>
      </w:r>
      <w:r>
        <w:rPr>
          <w:rFonts w:ascii="仿宋" w:eastAsia="仿宋" w:hAnsi="仿宋" w:cs="Times New Roman" w:hint="eastAsia"/>
          <w:b/>
          <w:sz w:val="28"/>
          <w:szCs w:val="28"/>
        </w:rPr>
        <w:t>个）：</w:t>
      </w:r>
    </w:p>
    <w:p w:rsidR="00AE5FEB" w:rsidRPr="004C4013" w:rsidRDefault="00AE5FEB" w:rsidP="00AE5FEB">
      <w:pPr>
        <w:ind w:firstLineChars="200" w:firstLine="560"/>
        <w:rPr>
          <w:rFonts w:ascii="仿宋" w:eastAsia="仿宋" w:hAnsi="仿宋" w:cs="Times New Roman"/>
          <w:sz w:val="28"/>
          <w:szCs w:val="28"/>
        </w:rPr>
      </w:pPr>
      <w:r>
        <w:rPr>
          <w:rFonts w:ascii="仿宋" w:eastAsia="仿宋" w:hAnsi="仿宋" w:cs="Times New Roman"/>
          <w:sz w:val="28"/>
          <w:szCs w:val="28"/>
        </w:rPr>
        <w:t>1.</w:t>
      </w:r>
      <w:r w:rsidRPr="004C4013">
        <w:rPr>
          <w:rFonts w:ascii="仿宋" w:eastAsia="仿宋" w:hAnsi="仿宋" w:cs="Times New Roman" w:hint="eastAsia"/>
          <w:sz w:val="28"/>
          <w:szCs w:val="28"/>
        </w:rPr>
        <w:t>不能忘却的纪念</w:t>
      </w:r>
      <w:r>
        <w:rPr>
          <w:rFonts w:ascii="仿宋" w:eastAsia="仿宋" w:hAnsi="仿宋" w:cs="Times New Roman" w:hint="eastAsia"/>
          <w:sz w:val="28"/>
          <w:szCs w:val="28"/>
        </w:rPr>
        <w:t>，</w:t>
      </w:r>
      <w:r w:rsidRPr="004C4013">
        <w:rPr>
          <w:rFonts w:ascii="仿宋" w:eastAsia="仿宋" w:hAnsi="仿宋" w:cs="Times New Roman" w:hint="eastAsia"/>
          <w:sz w:val="28"/>
          <w:szCs w:val="28"/>
        </w:rPr>
        <w:t>铭记历史珍爱和平（传媒学院中心组学习案例）</w:t>
      </w:r>
    </w:p>
    <w:p w:rsidR="00AE5FEB" w:rsidRDefault="00AE5FEB" w:rsidP="00AE5FEB">
      <w:pPr>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Pr>
          <w:rFonts w:ascii="仿宋" w:eastAsia="仿宋" w:hAnsi="仿宋" w:cs="Times New Roman"/>
          <w:sz w:val="28"/>
          <w:szCs w:val="28"/>
        </w:rPr>
        <w:t>.</w:t>
      </w:r>
      <w:r w:rsidRPr="004C4013">
        <w:rPr>
          <w:rFonts w:ascii="仿宋" w:eastAsia="仿宋" w:hAnsi="仿宋" w:cs="Times New Roman" w:hint="eastAsia"/>
          <w:sz w:val="28"/>
          <w:szCs w:val="28"/>
        </w:rPr>
        <w:t>以文化人重传承，立德树人</w:t>
      </w:r>
      <w:proofErr w:type="gramStart"/>
      <w:r w:rsidRPr="004C4013">
        <w:rPr>
          <w:rFonts w:ascii="仿宋" w:eastAsia="仿宋" w:hAnsi="仿宋" w:cs="Times New Roman" w:hint="eastAsia"/>
          <w:sz w:val="28"/>
          <w:szCs w:val="28"/>
        </w:rPr>
        <w:t>塑</w:t>
      </w:r>
      <w:proofErr w:type="gramEnd"/>
      <w:r w:rsidRPr="004C4013">
        <w:rPr>
          <w:rFonts w:ascii="仿宋" w:eastAsia="仿宋" w:hAnsi="仿宋" w:cs="Times New Roman" w:hint="eastAsia"/>
          <w:sz w:val="28"/>
          <w:szCs w:val="28"/>
        </w:rPr>
        <w:t>品行（文学院中心组学习案例）</w:t>
      </w:r>
    </w:p>
    <w:p w:rsidR="00AE5FEB" w:rsidRPr="004C4013" w:rsidRDefault="00AE5FEB" w:rsidP="00AE5FEB">
      <w:pPr>
        <w:ind w:firstLineChars="200" w:firstLine="560"/>
        <w:rPr>
          <w:rFonts w:ascii="仿宋" w:eastAsia="仿宋" w:hAnsi="仿宋" w:cs="Times New Roman"/>
          <w:sz w:val="28"/>
          <w:szCs w:val="28"/>
        </w:rPr>
      </w:pPr>
      <w:r>
        <w:rPr>
          <w:rFonts w:ascii="仿宋" w:eastAsia="仿宋" w:hAnsi="仿宋" w:cs="Times New Roman" w:hint="eastAsia"/>
          <w:sz w:val="28"/>
          <w:szCs w:val="28"/>
        </w:rPr>
        <w:t>3</w:t>
      </w:r>
      <w:r>
        <w:rPr>
          <w:rFonts w:ascii="仿宋" w:eastAsia="仿宋" w:hAnsi="仿宋" w:cs="Times New Roman"/>
          <w:sz w:val="28"/>
          <w:szCs w:val="28"/>
        </w:rPr>
        <w:t>.</w:t>
      </w:r>
      <w:r w:rsidRPr="004C4013">
        <w:rPr>
          <w:rFonts w:ascii="仿宋" w:eastAsia="仿宋" w:hAnsi="仿宋" w:cs="Times New Roman" w:hint="eastAsia"/>
          <w:sz w:val="28"/>
          <w:szCs w:val="28"/>
        </w:rPr>
        <w:t>缅怀先烈，铭记历史，立足岗位，再创辉煌（图书馆政治学习案例）</w:t>
      </w:r>
    </w:p>
    <w:p w:rsidR="00AE5FEB" w:rsidRPr="004C4013" w:rsidRDefault="00AE5FEB" w:rsidP="00AE5FEB">
      <w:pPr>
        <w:ind w:firstLineChars="200" w:firstLine="560"/>
        <w:rPr>
          <w:rFonts w:ascii="仿宋" w:eastAsia="仿宋" w:hAnsi="仿宋" w:cs="Times New Roman"/>
          <w:sz w:val="28"/>
          <w:szCs w:val="28"/>
        </w:rPr>
      </w:pPr>
      <w:r>
        <w:rPr>
          <w:rFonts w:ascii="仿宋" w:eastAsia="仿宋" w:hAnsi="仿宋" w:cs="Times New Roman" w:hint="eastAsia"/>
          <w:sz w:val="28"/>
          <w:szCs w:val="28"/>
        </w:rPr>
        <w:t>4</w:t>
      </w:r>
      <w:r>
        <w:rPr>
          <w:rFonts w:ascii="仿宋" w:eastAsia="仿宋" w:hAnsi="仿宋" w:cs="Times New Roman"/>
          <w:sz w:val="28"/>
          <w:szCs w:val="28"/>
        </w:rPr>
        <w:t>.</w:t>
      </w:r>
      <w:r w:rsidRPr="004C4013">
        <w:rPr>
          <w:rFonts w:ascii="仿宋" w:eastAsia="仿宋" w:hAnsi="仿宋" w:cs="Times New Roman" w:hint="eastAsia"/>
          <w:sz w:val="28"/>
          <w:szCs w:val="28"/>
        </w:rPr>
        <w:t>弘扬传承周恩来精神，用舞台艺术育人成才（音乐学院中心组学习案例）</w:t>
      </w:r>
    </w:p>
    <w:p w:rsidR="00AE5FEB" w:rsidRPr="004C4013" w:rsidRDefault="00AE5FEB" w:rsidP="00AE5FEB">
      <w:pPr>
        <w:ind w:firstLineChars="200" w:firstLine="560"/>
        <w:rPr>
          <w:rFonts w:ascii="仿宋" w:eastAsia="仿宋" w:hAnsi="仿宋" w:cs="Times New Roman" w:hint="eastAsia"/>
          <w:sz w:val="28"/>
          <w:szCs w:val="28"/>
        </w:rPr>
      </w:pPr>
      <w:r>
        <w:rPr>
          <w:rFonts w:ascii="仿宋" w:eastAsia="仿宋" w:hAnsi="仿宋" w:cs="Times New Roman" w:hint="eastAsia"/>
          <w:sz w:val="28"/>
          <w:szCs w:val="28"/>
        </w:rPr>
        <w:t>5</w:t>
      </w:r>
      <w:r>
        <w:rPr>
          <w:rFonts w:ascii="仿宋" w:eastAsia="仿宋" w:hAnsi="仿宋" w:cs="Times New Roman"/>
          <w:sz w:val="28"/>
          <w:szCs w:val="28"/>
        </w:rPr>
        <w:t>.</w:t>
      </w:r>
      <w:r w:rsidRPr="004C4013">
        <w:rPr>
          <w:rFonts w:ascii="仿宋" w:eastAsia="仿宋" w:hAnsi="仿宋" w:cs="Times New Roman" w:hint="eastAsia"/>
          <w:sz w:val="28"/>
          <w:szCs w:val="28"/>
        </w:rPr>
        <w:t>寻找最美乡村教师，关注乡村基层教育（教育科学学院中心组学习案例）</w:t>
      </w:r>
    </w:p>
    <w:p w:rsidR="00AE5FEB" w:rsidRPr="004C4013" w:rsidRDefault="00AE5FEB" w:rsidP="00AE5FEB">
      <w:pPr>
        <w:ind w:firstLineChars="200" w:firstLine="560"/>
        <w:rPr>
          <w:rFonts w:ascii="仿宋" w:eastAsia="仿宋" w:hAnsi="仿宋" w:cs="Times New Roman"/>
          <w:sz w:val="28"/>
          <w:szCs w:val="28"/>
        </w:rPr>
      </w:pPr>
      <w:r>
        <w:rPr>
          <w:rFonts w:ascii="仿宋" w:eastAsia="仿宋" w:hAnsi="仿宋" w:cs="Times New Roman" w:hint="eastAsia"/>
          <w:sz w:val="28"/>
          <w:szCs w:val="28"/>
        </w:rPr>
        <w:t>6</w:t>
      </w:r>
      <w:r>
        <w:rPr>
          <w:rFonts w:ascii="仿宋" w:eastAsia="仿宋" w:hAnsi="仿宋" w:cs="Times New Roman"/>
          <w:sz w:val="28"/>
          <w:szCs w:val="28"/>
        </w:rPr>
        <w:t>.</w:t>
      </w:r>
      <w:r w:rsidRPr="004C4013">
        <w:rPr>
          <w:rFonts w:ascii="仿宋" w:eastAsia="仿宋" w:hAnsi="仿宋" w:cs="Times New Roman" w:hint="eastAsia"/>
          <w:sz w:val="28"/>
          <w:szCs w:val="28"/>
        </w:rPr>
        <w:t>弘扬社会主义核心价值观，共同争创全国文明城市（文学院政治学习案例）</w:t>
      </w:r>
    </w:p>
    <w:p w:rsidR="00AE5FEB" w:rsidRPr="004C4013" w:rsidRDefault="00AE5FEB" w:rsidP="00AE5FEB">
      <w:pPr>
        <w:ind w:firstLineChars="200" w:firstLine="560"/>
        <w:rPr>
          <w:rFonts w:ascii="仿宋" w:eastAsia="仿宋" w:hAnsi="仿宋" w:cs="Times New Roman"/>
          <w:sz w:val="28"/>
          <w:szCs w:val="28"/>
        </w:rPr>
      </w:pPr>
      <w:r>
        <w:rPr>
          <w:rFonts w:ascii="仿宋" w:eastAsia="仿宋" w:hAnsi="仿宋" w:cs="Times New Roman" w:hint="eastAsia"/>
          <w:sz w:val="28"/>
          <w:szCs w:val="28"/>
        </w:rPr>
        <w:t>7</w:t>
      </w:r>
      <w:r>
        <w:rPr>
          <w:rFonts w:ascii="仿宋" w:eastAsia="仿宋" w:hAnsi="仿宋" w:cs="Times New Roman"/>
          <w:sz w:val="28"/>
          <w:szCs w:val="28"/>
        </w:rPr>
        <w:t>.</w:t>
      </w:r>
      <w:r w:rsidRPr="004C4013">
        <w:rPr>
          <w:rFonts w:ascii="仿宋" w:eastAsia="仿宋" w:hAnsi="仿宋" w:cs="Times New Roman" w:hint="eastAsia"/>
          <w:sz w:val="28"/>
          <w:szCs w:val="28"/>
        </w:rPr>
        <w:t>学习《淮阴师范学院基层党支部工作标准》党建沙龙（教育科学学院中心组学习案例）</w:t>
      </w:r>
    </w:p>
    <w:p w:rsidR="00AE5FEB" w:rsidRPr="004C4013" w:rsidRDefault="00AE5FEB" w:rsidP="00AE5FEB">
      <w:pPr>
        <w:ind w:firstLineChars="200" w:firstLine="560"/>
        <w:rPr>
          <w:rFonts w:ascii="仿宋" w:eastAsia="仿宋" w:hAnsi="仿宋" w:cs="Times New Roman"/>
          <w:sz w:val="28"/>
          <w:szCs w:val="28"/>
        </w:rPr>
      </w:pPr>
      <w:r>
        <w:rPr>
          <w:rFonts w:ascii="仿宋" w:eastAsia="仿宋" w:hAnsi="仿宋" w:cs="Times New Roman" w:hint="eastAsia"/>
          <w:sz w:val="28"/>
          <w:szCs w:val="28"/>
        </w:rPr>
        <w:t>8</w:t>
      </w:r>
      <w:r>
        <w:rPr>
          <w:rFonts w:ascii="仿宋" w:eastAsia="仿宋" w:hAnsi="仿宋" w:cs="Times New Roman"/>
          <w:sz w:val="28"/>
          <w:szCs w:val="28"/>
        </w:rPr>
        <w:t>.</w:t>
      </w:r>
      <w:r w:rsidRPr="004C4013">
        <w:rPr>
          <w:rFonts w:ascii="仿宋" w:eastAsia="仿宋" w:hAnsi="仿宋" w:cs="Times New Roman" w:hint="eastAsia"/>
          <w:sz w:val="28"/>
          <w:szCs w:val="28"/>
        </w:rPr>
        <w:t>小小渔村学宪法，切身感受改革风（继续教育学院政治学习案例）</w:t>
      </w:r>
    </w:p>
    <w:p w:rsidR="00AE5FEB" w:rsidRPr="004C4013" w:rsidRDefault="00AE5FEB" w:rsidP="00AE5FEB">
      <w:pPr>
        <w:ind w:firstLineChars="200" w:firstLine="560"/>
        <w:rPr>
          <w:rFonts w:ascii="仿宋" w:eastAsia="仿宋" w:hAnsi="仿宋" w:cs="Times New Roman"/>
          <w:sz w:val="28"/>
          <w:szCs w:val="28"/>
        </w:rPr>
      </w:pPr>
      <w:r>
        <w:rPr>
          <w:rFonts w:ascii="仿宋" w:eastAsia="仿宋" w:hAnsi="仿宋" w:cs="Times New Roman" w:hint="eastAsia"/>
          <w:sz w:val="28"/>
          <w:szCs w:val="28"/>
        </w:rPr>
        <w:t>9</w:t>
      </w:r>
      <w:r>
        <w:rPr>
          <w:rFonts w:ascii="仿宋" w:eastAsia="仿宋" w:hAnsi="仿宋" w:cs="Times New Roman"/>
          <w:sz w:val="28"/>
          <w:szCs w:val="28"/>
        </w:rPr>
        <w:t>.</w:t>
      </w:r>
      <w:r w:rsidRPr="004C4013">
        <w:rPr>
          <w:rFonts w:ascii="仿宋" w:eastAsia="仿宋" w:hAnsi="仿宋" w:cs="Times New Roman"/>
          <w:sz w:val="28"/>
          <w:szCs w:val="28"/>
        </w:rPr>
        <w:t>扎实做好巡视整改</w:t>
      </w:r>
      <w:r w:rsidRPr="004C4013">
        <w:rPr>
          <w:rFonts w:ascii="仿宋" w:eastAsia="仿宋" w:hAnsi="仿宋" w:cs="Times New Roman" w:hint="eastAsia"/>
          <w:sz w:val="28"/>
          <w:szCs w:val="28"/>
        </w:rPr>
        <w:t xml:space="preserve"> </w:t>
      </w:r>
      <w:r w:rsidRPr="004C4013">
        <w:rPr>
          <w:rFonts w:ascii="仿宋" w:eastAsia="仿宋" w:hAnsi="仿宋" w:cs="Times New Roman"/>
          <w:sz w:val="28"/>
          <w:szCs w:val="28"/>
        </w:rPr>
        <w:t>持续推进作风建设</w:t>
      </w:r>
      <w:r w:rsidRPr="004C4013">
        <w:rPr>
          <w:rFonts w:ascii="仿宋" w:eastAsia="仿宋" w:hAnsi="仿宋" w:cs="Times New Roman" w:hint="eastAsia"/>
          <w:sz w:val="28"/>
          <w:szCs w:val="28"/>
        </w:rPr>
        <w:t>（</w:t>
      </w:r>
      <w:r w:rsidRPr="004C4013">
        <w:rPr>
          <w:rFonts w:ascii="仿宋" w:eastAsia="仿宋" w:hAnsi="仿宋" w:cs="Times New Roman"/>
          <w:sz w:val="28"/>
          <w:szCs w:val="28"/>
        </w:rPr>
        <w:t>机关中心组学习案例</w:t>
      </w:r>
      <w:r w:rsidRPr="004C4013">
        <w:rPr>
          <w:rFonts w:ascii="仿宋" w:eastAsia="仿宋" w:hAnsi="仿宋" w:cs="Times New Roman" w:hint="eastAsia"/>
          <w:sz w:val="28"/>
          <w:szCs w:val="28"/>
        </w:rPr>
        <w:t>）</w:t>
      </w:r>
    </w:p>
    <w:p w:rsidR="00E24342" w:rsidRPr="004C4013" w:rsidRDefault="00AE5FEB" w:rsidP="004C4013">
      <w:pPr>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sz w:val="28"/>
          <w:szCs w:val="28"/>
        </w:rPr>
        <w:t>0.</w:t>
      </w:r>
      <w:r w:rsidR="00E24342" w:rsidRPr="004C4013">
        <w:rPr>
          <w:rFonts w:ascii="仿宋" w:eastAsia="仿宋" w:hAnsi="仿宋" w:cs="Times New Roman" w:hint="eastAsia"/>
          <w:sz w:val="28"/>
          <w:szCs w:val="28"/>
        </w:rPr>
        <w:t>修订培养方案，绘制人才蓝图（教育科学学院政治学习案例）</w:t>
      </w:r>
    </w:p>
    <w:p w:rsidR="00E24342" w:rsidRPr="004C4013" w:rsidRDefault="00AE5FEB" w:rsidP="004C4013">
      <w:pPr>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sz w:val="28"/>
          <w:szCs w:val="28"/>
        </w:rPr>
        <w:t>1.</w:t>
      </w:r>
      <w:r w:rsidR="00E24342" w:rsidRPr="004C4013">
        <w:rPr>
          <w:rFonts w:ascii="仿宋" w:eastAsia="仿宋" w:hAnsi="仿宋" w:cs="Times New Roman" w:hint="eastAsia"/>
          <w:sz w:val="28"/>
          <w:szCs w:val="28"/>
        </w:rPr>
        <w:t>学习新时代高校教师职业行为准则</w:t>
      </w:r>
      <w:r w:rsidR="005D0940">
        <w:rPr>
          <w:rFonts w:ascii="仿宋" w:eastAsia="仿宋" w:hAnsi="仿宋" w:cs="Times New Roman" w:hint="eastAsia"/>
          <w:sz w:val="28"/>
          <w:szCs w:val="28"/>
        </w:rPr>
        <w:t>，</w:t>
      </w:r>
      <w:r w:rsidR="00E24342" w:rsidRPr="004C4013">
        <w:rPr>
          <w:rFonts w:ascii="仿宋" w:eastAsia="仿宋" w:hAnsi="仿宋" w:cs="Times New Roman" w:hint="eastAsia"/>
          <w:sz w:val="28"/>
          <w:szCs w:val="28"/>
        </w:rPr>
        <w:t>凸显教育者责任担当（音乐学院政治学习案例）</w:t>
      </w:r>
    </w:p>
    <w:p w:rsidR="00E24342" w:rsidRPr="004C4013" w:rsidRDefault="00AE5FEB" w:rsidP="004C4013">
      <w:pPr>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sz w:val="28"/>
          <w:szCs w:val="28"/>
        </w:rPr>
        <w:t>2.</w:t>
      </w:r>
      <w:r w:rsidR="00E24342" w:rsidRPr="004C4013">
        <w:rPr>
          <w:rFonts w:ascii="仿宋" w:eastAsia="仿宋" w:hAnsi="仿宋" w:cs="Times New Roman" w:hint="eastAsia"/>
          <w:sz w:val="28"/>
          <w:szCs w:val="28"/>
        </w:rPr>
        <w:t>专业融合显心意，党建提升铸新篇（文学院中心组学习案例）</w:t>
      </w:r>
    </w:p>
    <w:p w:rsidR="00E24342" w:rsidRPr="004C4013" w:rsidRDefault="00AE5FEB" w:rsidP="004C4013">
      <w:pPr>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sz w:val="28"/>
          <w:szCs w:val="28"/>
        </w:rPr>
        <w:t>3.</w:t>
      </w:r>
      <w:r w:rsidR="00E24342" w:rsidRPr="004C4013">
        <w:rPr>
          <w:rFonts w:ascii="仿宋" w:eastAsia="仿宋" w:hAnsi="仿宋" w:cs="Times New Roman" w:hint="eastAsia"/>
          <w:sz w:val="28"/>
          <w:szCs w:val="28"/>
        </w:rPr>
        <w:t>学全国教育大会精神，做时代教育楷模（计</w:t>
      </w:r>
      <w:r w:rsidR="005D0940">
        <w:rPr>
          <w:rFonts w:ascii="仿宋" w:eastAsia="仿宋" w:hAnsi="仿宋" w:cs="Times New Roman" w:hint="eastAsia"/>
          <w:sz w:val="28"/>
          <w:szCs w:val="28"/>
        </w:rPr>
        <w:t>算机</w:t>
      </w:r>
      <w:r w:rsidR="00E24342" w:rsidRPr="004C4013">
        <w:rPr>
          <w:rFonts w:ascii="仿宋" w:eastAsia="仿宋" w:hAnsi="仿宋" w:cs="Times New Roman" w:hint="eastAsia"/>
          <w:sz w:val="28"/>
          <w:szCs w:val="28"/>
        </w:rPr>
        <w:t>科学</w:t>
      </w:r>
      <w:r w:rsidR="005D0940">
        <w:rPr>
          <w:rFonts w:ascii="仿宋" w:eastAsia="仿宋" w:hAnsi="仿宋" w:cs="Times New Roman" w:hint="eastAsia"/>
          <w:sz w:val="28"/>
          <w:szCs w:val="28"/>
        </w:rPr>
        <w:t>与技术学</w:t>
      </w:r>
      <w:r w:rsidR="00E24342" w:rsidRPr="004C4013">
        <w:rPr>
          <w:rFonts w:ascii="仿宋" w:eastAsia="仿宋" w:hAnsi="仿宋" w:cs="Times New Roman" w:hint="eastAsia"/>
          <w:sz w:val="28"/>
          <w:szCs w:val="28"/>
        </w:rPr>
        <w:t>院</w:t>
      </w:r>
      <w:r w:rsidR="005D0940">
        <w:rPr>
          <w:rFonts w:ascii="仿宋" w:eastAsia="仿宋" w:hAnsi="仿宋" w:cs="Times New Roman" w:hint="eastAsia"/>
          <w:sz w:val="28"/>
          <w:szCs w:val="28"/>
        </w:rPr>
        <w:t>中心组学习</w:t>
      </w:r>
      <w:r w:rsidR="00E24342" w:rsidRPr="004C4013">
        <w:rPr>
          <w:rFonts w:ascii="仿宋" w:eastAsia="仿宋" w:hAnsi="仿宋" w:cs="Times New Roman" w:hint="eastAsia"/>
          <w:sz w:val="28"/>
          <w:szCs w:val="28"/>
        </w:rPr>
        <w:t>案例）</w:t>
      </w:r>
    </w:p>
    <w:p w:rsidR="00E24342" w:rsidRPr="004C4013" w:rsidRDefault="00AE5FEB" w:rsidP="004C4013">
      <w:pPr>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sz w:val="28"/>
          <w:szCs w:val="28"/>
        </w:rPr>
        <w:t>4.</w:t>
      </w:r>
      <w:r w:rsidR="00E24342" w:rsidRPr="004C4013">
        <w:rPr>
          <w:rFonts w:ascii="仿宋" w:eastAsia="仿宋" w:hAnsi="仿宋" w:cs="Times New Roman" w:hint="eastAsia"/>
          <w:sz w:val="28"/>
          <w:szCs w:val="28"/>
        </w:rPr>
        <w:t>学习纪律处分新条例，强化纪律规范意识（音乐学院中心组学习案</w:t>
      </w:r>
      <w:r w:rsidR="00E24342" w:rsidRPr="004C4013">
        <w:rPr>
          <w:rFonts w:ascii="仿宋" w:eastAsia="仿宋" w:hAnsi="仿宋" w:cs="Times New Roman" w:hint="eastAsia"/>
          <w:sz w:val="28"/>
          <w:szCs w:val="28"/>
        </w:rPr>
        <w:lastRenderedPageBreak/>
        <w:t>例）</w:t>
      </w:r>
    </w:p>
    <w:p w:rsidR="00AE5FEB" w:rsidRPr="004C4013" w:rsidRDefault="00AE5FEB" w:rsidP="00AE5FEB">
      <w:pPr>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sz w:val="28"/>
          <w:szCs w:val="28"/>
        </w:rPr>
        <w:t>5.</w:t>
      </w:r>
      <w:r w:rsidRPr="004C4013">
        <w:rPr>
          <w:rFonts w:ascii="仿宋" w:eastAsia="仿宋" w:hAnsi="仿宋" w:cs="Times New Roman" w:hint="eastAsia"/>
          <w:sz w:val="28"/>
          <w:szCs w:val="28"/>
        </w:rPr>
        <w:t>马克思主义学院党委中心组学习案例（马克思主义学院中心组学习案例）</w:t>
      </w:r>
    </w:p>
    <w:p w:rsidR="00AE5FEB" w:rsidRPr="004C4013" w:rsidRDefault="00AE5FEB" w:rsidP="00AE5FEB">
      <w:pPr>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sz w:val="28"/>
          <w:szCs w:val="28"/>
        </w:rPr>
        <w:t>6.</w:t>
      </w:r>
      <w:r w:rsidRPr="004C4013">
        <w:rPr>
          <w:rFonts w:ascii="仿宋" w:eastAsia="仿宋" w:hAnsi="仿宋" w:cs="Times New Roman" w:hint="eastAsia"/>
          <w:sz w:val="28"/>
          <w:szCs w:val="28"/>
        </w:rPr>
        <w:t>改革不停顿，开放不止步（继续教育学院中心组学习案例）</w:t>
      </w:r>
    </w:p>
    <w:p w:rsidR="00693354" w:rsidRPr="00693354" w:rsidRDefault="00693354" w:rsidP="00693354">
      <w:pPr>
        <w:spacing w:line="460" w:lineRule="exact"/>
        <w:rPr>
          <w:rFonts w:ascii="仿宋" w:eastAsia="仿宋" w:hAnsi="仿宋"/>
          <w:sz w:val="28"/>
          <w:szCs w:val="28"/>
        </w:rPr>
      </w:pPr>
      <w:r>
        <w:rPr>
          <w:rFonts w:ascii="仿宋" w:eastAsia="仿宋" w:hAnsi="仿宋" w:hint="eastAsia"/>
          <w:sz w:val="28"/>
          <w:szCs w:val="28"/>
        </w:rPr>
        <w:t xml:space="preserve">                                                                                                                                                                                                                                                                                                                                                                                                                                                                                                                                     </w:t>
      </w:r>
    </w:p>
    <w:p w:rsidR="00DA5ACA" w:rsidRDefault="00DA5ACA">
      <w:pPr>
        <w:spacing w:line="460" w:lineRule="exact"/>
        <w:rPr>
          <w:rFonts w:ascii="仿宋" w:eastAsia="仿宋" w:hAnsi="仿宋"/>
          <w:sz w:val="28"/>
          <w:szCs w:val="28"/>
        </w:rPr>
      </w:pPr>
    </w:p>
    <w:sectPr w:rsidR="00DA5ACA" w:rsidSect="00BA6A35">
      <w:footerReference w:type="default" r:id="rId8"/>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224" w:rsidRDefault="007D5224" w:rsidP="007C170B">
      <w:r>
        <w:separator/>
      </w:r>
    </w:p>
  </w:endnote>
  <w:endnote w:type="continuationSeparator" w:id="0">
    <w:p w:rsidR="007D5224" w:rsidRDefault="007D5224" w:rsidP="007C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497715"/>
      <w:docPartObj>
        <w:docPartGallery w:val="Page Numbers (Bottom of Page)"/>
        <w:docPartUnique/>
      </w:docPartObj>
    </w:sdtPr>
    <w:sdtContent>
      <w:p w:rsidR="004D2F09" w:rsidRDefault="004D2F09">
        <w:pPr>
          <w:pStyle w:val="a7"/>
          <w:jc w:val="center"/>
        </w:pPr>
        <w:r>
          <w:fldChar w:fldCharType="begin"/>
        </w:r>
        <w:r>
          <w:instrText>PAGE   \* MERGEFORMAT</w:instrText>
        </w:r>
        <w:r>
          <w:fldChar w:fldCharType="separate"/>
        </w:r>
        <w:r>
          <w:rPr>
            <w:lang w:val="zh-CN"/>
          </w:rPr>
          <w:t>2</w:t>
        </w:r>
        <w:r>
          <w:fldChar w:fldCharType="end"/>
        </w:r>
      </w:p>
    </w:sdtContent>
  </w:sdt>
  <w:p w:rsidR="004D2F09" w:rsidRDefault="004D2F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224" w:rsidRDefault="007D5224" w:rsidP="007C170B">
      <w:r>
        <w:separator/>
      </w:r>
    </w:p>
  </w:footnote>
  <w:footnote w:type="continuationSeparator" w:id="0">
    <w:p w:rsidR="007D5224" w:rsidRDefault="007D5224" w:rsidP="007C1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B2DF1"/>
    <w:multiLevelType w:val="hybridMultilevel"/>
    <w:tmpl w:val="B5725394"/>
    <w:lvl w:ilvl="0" w:tplc="56AEE46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C8"/>
    <w:rsid w:val="00027D8A"/>
    <w:rsid w:val="00034A5F"/>
    <w:rsid w:val="000A677F"/>
    <w:rsid w:val="001029FC"/>
    <w:rsid w:val="00123A32"/>
    <w:rsid w:val="0012595D"/>
    <w:rsid w:val="0015131E"/>
    <w:rsid w:val="001A6815"/>
    <w:rsid w:val="001C6ACE"/>
    <w:rsid w:val="0022212E"/>
    <w:rsid w:val="002517F4"/>
    <w:rsid w:val="002630ED"/>
    <w:rsid w:val="002D2A81"/>
    <w:rsid w:val="002E526A"/>
    <w:rsid w:val="003301BB"/>
    <w:rsid w:val="003444D6"/>
    <w:rsid w:val="003A58E3"/>
    <w:rsid w:val="003D62D3"/>
    <w:rsid w:val="003F1983"/>
    <w:rsid w:val="004166AC"/>
    <w:rsid w:val="004A4E35"/>
    <w:rsid w:val="004C4013"/>
    <w:rsid w:val="004D2F09"/>
    <w:rsid w:val="004E53FE"/>
    <w:rsid w:val="004F5B0E"/>
    <w:rsid w:val="00547D44"/>
    <w:rsid w:val="00554771"/>
    <w:rsid w:val="00572B0D"/>
    <w:rsid w:val="0057349F"/>
    <w:rsid w:val="005D0940"/>
    <w:rsid w:val="005D37D8"/>
    <w:rsid w:val="00606F4F"/>
    <w:rsid w:val="00623C13"/>
    <w:rsid w:val="0067375D"/>
    <w:rsid w:val="00693354"/>
    <w:rsid w:val="006E1162"/>
    <w:rsid w:val="006E2959"/>
    <w:rsid w:val="006E31F9"/>
    <w:rsid w:val="00713567"/>
    <w:rsid w:val="007271DE"/>
    <w:rsid w:val="007A758C"/>
    <w:rsid w:val="007C170B"/>
    <w:rsid w:val="007C7E4F"/>
    <w:rsid w:val="007D5224"/>
    <w:rsid w:val="007E6164"/>
    <w:rsid w:val="00802E5D"/>
    <w:rsid w:val="00825CE7"/>
    <w:rsid w:val="008755E2"/>
    <w:rsid w:val="008A0707"/>
    <w:rsid w:val="008B6F3D"/>
    <w:rsid w:val="008D0379"/>
    <w:rsid w:val="008F4938"/>
    <w:rsid w:val="00943DDC"/>
    <w:rsid w:val="009A7B69"/>
    <w:rsid w:val="009B3A56"/>
    <w:rsid w:val="009B5250"/>
    <w:rsid w:val="009D209E"/>
    <w:rsid w:val="009F191A"/>
    <w:rsid w:val="00A16DC7"/>
    <w:rsid w:val="00A46FFF"/>
    <w:rsid w:val="00A65E15"/>
    <w:rsid w:val="00A67927"/>
    <w:rsid w:val="00A67EA4"/>
    <w:rsid w:val="00AE5FEB"/>
    <w:rsid w:val="00AF017D"/>
    <w:rsid w:val="00B0457E"/>
    <w:rsid w:val="00B06DD1"/>
    <w:rsid w:val="00B14AC8"/>
    <w:rsid w:val="00BA6A35"/>
    <w:rsid w:val="00C24912"/>
    <w:rsid w:val="00C85CF9"/>
    <w:rsid w:val="00CD3F16"/>
    <w:rsid w:val="00CF011C"/>
    <w:rsid w:val="00D05350"/>
    <w:rsid w:val="00D3155F"/>
    <w:rsid w:val="00DA5ACA"/>
    <w:rsid w:val="00DB7C23"/>
    <w:rsid w:val="00E12F41"/>
    <w:rsid w:val="00E24342"/>
    <w:rsid w:val="00E52DCB"/>
    <w:rsid w:val="00E7173B"/>
    <w:rsid w:val="00EB362A"/>
    <w:rsid w:val="00F12432"/>
    <w:rsid w:val="00F65AFA"/>
    <w:rsid w:val="00F72866"/>
    <w:rsid w:val="00F8003B"/>
    <w:rsid w:val="00FE1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4B7549"/>
  <w15:docId w15:val="{F6E0A36A-26B6-44B1-9EFC-A9002862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7E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B14AC8"/>
    <w:pPr>
      <w:ind w:firstLineChars="200" w:firstLine="420"/>
    </w:pPr>
    <w:rPr>
      <w:rFonts w:ascii="Calibri" w:eastAsia="宋体" w:hAnsi="Calibri" w:cs="Times New Roman"/>
    </w:rPr>
  </w:style>
  <w:style w:type="paragraph" w:styleId="a3">
    <w:name w:val="Balloon Text"/>
    <w:basedOn w:val="a"/>
    <w:link w:val="a4"/>
    <w:uiPriority w:val="99"/>
    <w:semiHidden/>
    <w:unhideWhenUsed/>
    <w:rsid w:val="002E526A"/>
    <w:rPr>
      <w:sz w:val="18"/>
      <w:szCs w:val="18"/>
    </w:rPr>
  </w:style>
  <w:style w:type="character" w:customStyle="1" w:styleId="a4">
    <w:name w:val="批注框文本 字符"/>
    <w:basedOn w:val="a0"/>
    <w:link w:val="a3"/>
    <w:uiPriority w:val="99"/>
    <w:semiHidden/>
    <w:rsid w:val="002E526A"/>
    <w:rPr>
      <w:sz w:val="18"/>
      <w:szCs w:val="18"/>
    </w:rPr>
  </w:style>
  <w:style w:type="paragraph" w:styleId="a5">
    <w:name w:val="header"/>
    <w:basedOn w:val="a"/>
    <w:link w:val="a6"/>
    <w:uiPriority w:val="99"/>
    <w:unhideWhenUsed/>
    <w:rsid w:val="007C170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C170B"/>
    <w:rPr>
      <w:sz w:val="18"/>
      <w:szCs w:val="18"/>
    </w:rPr>
  </w:style>
  <w:style w:type="paragraph" w:styleId="a7">
    <w:name w:val="footer"/>
    <w:basedOn w:val="a"/>
    <w:link w:val="a8"/>
    <w:uiPriority w:val="99"/>
    <w:unhideWhenUsed/>
    <w:rsid w:val="007C170B"/>
    <w:pPr>
      <w:tabs>
        <w:tab w:val="center" w:pos="4153"/>
        <w:tab w:val="right" w:pos="8306"/>
      </w:tabs>
      <w:snapToGrid w:val="0"/>
      <w:jc w:val="left"/>
    </w:pPr>
    <w:rPr>
      <w:sz w:val="18"/>
      <w:szCs w:val="18"/>
    </w:rPr>
  </w:style>
  <w:style w:type="character" w:customStyle="1" w:styleId="a8">
    <w:name w:val="页脚 字符"/>
    <w:basedOn w:val="a0"/>
    <w:link w:val="a7"/>
    <w:uiPriority w:val="99"/>
    <w:rsid w:val="007C170B"/>
    <w:rPr>
      <w:sz w:val="18"/>
      <w:szCs w:val="18"/>
    </w:rPr>
  </w:style>
  <w:style w:type="paragraph" w:styleId="a9">
    <w:name w:val="List Paragraph"/>
    <w:basedOn w:val="a"/>
    <w:uiPriority w:val="34"/>
    <w:qFormat/>
    <w:rsid w:val="00693354"/>
    <w:pPr>
      <w:ind w:firstLineChars="200" w:firstLine="420"/>
    </w:pPr>
  </w:style>
  <w:style w:type="paragraph" w:styleId="aa">
    <w:name w:val="Date"/>
    <w:basedOn w:val="a"/>
    <w:next w:val="a"/>
    <w:link w:val="ab"/>
    <w:uiPriority w:val="99"/>
    <w:semiHidden/>
    <w:unhideWhenUsed/>
    <w:rsid w:val="00EB362A"/>
    <w:pPr>
      <w:ind w:leftChars="2500" w:left="100"/>
    </w:pPr>
  </w:style>
  <w:style w:type="character" w:customStyle="1" w:styleId="ab">
    <w:name w:val="日期 字符"/>
    <w:basedOn w:val="a0"/>
    <w:link w:val="aa"/>
    <w:uiPriority w:val="99"/>
    <w:semiHidden/>
    <w:rsid w:val="00EB3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A6A4-5288-449A-BEE8-349968C1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315</Words>
  <Characters>1797</Characters>
  <Application>Microsoft Office Word</Application>
  <DocSecurity>0</DocSecurity>
  <Lines>14</Lines>
  <Paragraphs>4</Paragraphs>
  <ScaleCrop>false</ScaleCrop>
  <Company>Microsoft</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zhuoyue</dc:creator>
  <cp:lastModifiedBy>微软用户</cp:lastModifiedBy>
  <cp:revision>10</cp:revision>
  <cp:lastPrinted>2019-03-05T02:11:00Z</cp:lastPrinted>
  <dcterms:created xsi:type="dcterms:W3CDTF">2019-02-27T08:10:00Z</dcterms:created>
  <dcterms:modified xsi:type="dcterms:W3CDTF">2019-03-05T02:30:00Z</dcterms:modified>
</cp:coreProperties>
</file>